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B25" w:rsidRDefault="00781B25" w:rsidP="00781B25">
      <w:pPr>
        <w:widowControl/>
        <w:jc w:val="center"/>
        <w:rPr>
          <w:rFonts w:cs="Simplified Arabic"/>
          <w:b/>
          <w:bCs/>
          <w:sz w:val="26"/>
          <w:szCs w:val="26"/>
          <w:rtl/>
          <w:lang w:val="en-US" w:bidi="ar-JO"/>
        </w:rPr>
      </w:pPr>
    </w:p>
    <w:p w:rsidR="00781B25" w:rsidRDefault="00781B25" w:rsidP="00781B25">
      <w:pPr>
        <w:widowControl/>
        <w:jc w:val="center"/>
        <w:rPr>
          <w:rFonts w:cs="Simplified Arabic"/>
          <w:b/>
          <w:bCs/>
          <w:sz w:val="26"/>
          <w:szCs w:val="26"/>
          <w:rtl/>
          <w:lang w:val="en-US"/>
        </w:rPr>
      </w:pPr>
    </w:p>
    <w:p w:rsidR="00781B25" w:rsidRDefault="00781B25" w:rsidP="00781B25">
      <w:pPr>
        <w:widowControl/>
        <w:jc w:val="center"/>
        <w:rPr>
          <w:rFonts w:cs="Simplified Arabic"/>
          <w:b/>
          <w:bCs/>
          <w:sz w:val="26"/>
          <w:szCs w:val="26"/>
          <w:rtl/>
          <w:lang w:val="en-US"/>
        </w:rPr>
      </w:pPr>
    </w:p>
    <w:p w:rsidR="00781B25" w:rsidRDefault="00781B25" w:rsidP="00781B25">
      <w:pPr>
        <w:widowControl/>
        <w:jc w:val="center"/>
        <w:rPr>
          <w:rFonts w:cs="Simplified Arabic"/>
          <w:b/>
          <w:bCs/>
          <w:sz w:val="26"/>
          <w:szCs w:val="26"/>
          <w:rtl/>
          <w:lang w:val="en-US"/>
        </w:rPr>
      </w:pPr>
    </w:p>
    <w:p w:rsidR="00781B25" w:rsidRDefault="00781B25" w:rsidP="00781B25">
      <w:pPr>
        <w:widowControl/>
        <w:jc w:val="center"/>
        <w:rPr>
          <w:rFonts w:cs="Simplified Arabic"/>
          <w:b/>
          <w:bCs/>
          <w:sz w:val="26"/>
          <w:szCs w:val="26"/>
          <w:rtl/>
          <w:lang w:val="en-US"/>
        </w:rPr>
      </w:pPr>
    </w:p>
    <w:p w:rsidR="00B05B7E" w:rsidRDefault="00B05B7E" w:rsidP="00482D6A">
      <w:pPr>
        <w:widowControl/>
        <w:jc w:val="center"/>
        <w:rPr>
          <w:rFonts w:cs="Simplified Arabic"/>
          <w:b/>
          <w:bCs/>
          <w:sz w:val="26"/>
          <w:szCs w:val="26"/>
          <w:rtl/>
          <w:lang w:val="en-US"/>
        </w:rPr>
      </w:pPr>
    </w:p>
    <w:p w:rsidR="00781B25" w:rsidRPr="008E4F5C" w:rsidRDefault="00781B25" w:rsidP="00AA6069">
      <w:pPr>
        <w:widowControl/>
        <w:jc w:val="center"/>
        <w:rPr>
          <w:rFonts w:cs="Simplified Arabic"/>
          <w:b/>
          <w:bCs/>
          <w:sz w:val="26"/>
          <w:szCs w:val="26"/>
          <w:lang w:val="en-US"/>
        </w:rPr>
      </w:pPr>
      <w:r w:rsidRPr="008E4F5C">
        <w:rPr>
          <w:rFonts w:cs="Simplified Arabic"/>
          <w:b/>
          <w:bCs/>
          <w:sz w:val="26"/>
          <w:szCs w:val="26"/>
          <w:rtl/>
          <w:lang w:val="en-US"/>
        </w:rPr>
        <w:t>ملحق رقم (</w:t>
      </w:r>
      <w:r w:rsidR="00AA6069">
        <w:rPr>
          <w:rFonts w:cs="Simplified Arabic" w:hint="cs"/>
          <w:b/>
          <w:bCs/>
          <w:sz w:val="26"/>
          <w:szCs w:val="26"/>
          <w:rtl/>
          <w:lang w:val="en-US" w:bidi="ar-JO"/>
        </w:rPr>
        <w:t>2</w:t>
      </w:r>
      <w:r w:rsidRPr="008E4F5C">
        <w:rPr>
          <w:rFonts w:cs="Simplified Arabic" w:hint="cs"/>
          <w:b/>
          <w:bCs/>
          <w:sz w:val="26"/>
          <w:szCs w:val="26"/>
          <w:rtl/>
          <w:lang w:val="en-US" w:bidi="ar-JO"/>
        </w:rPr>
        <w:t>)</w:t>
      </w:r>
    </w:p>
    <w:p w:rsidR="00781B25" w:rsidRDefault="00781B25" w:rsidP="00AA6069">
      <w:pPr>
        <w:pStyle w:val="Heading9"/>
        <w:bidi/>
        <w:spacing w:line="240" w:lineRule="exact"/>
        <w:jc w:val="center"/>
        <w:rPr>
          <w:rFonts w:cs="Simplified Arabic"/>
          <w:bCs/>
          <w:sz w:val="28"/>
          <w:szCs w:val="28"/>
          <w:rtl/>
          <w:lang w:bidi="ar-JO"/>
        </w:rPr>
      </w:pPr>
      <w:r w:rsidRPr="00B12F9E">
        <w:rPr>
          <w:rFonts w:ascii="Simplified Arabic" w:hAnsi="Simplified Arabic" w:cs="Simplified Arabic" w:hint="cs"/>
          <w:bCs/>
          <w:color w:val="000000"/>
          <w:sz w:val="28"/>
          <w:szCs w:val="28"/>
          <w:rtl/>
        </w:rPr>
        <w:t>ا</w:t>
      </w:r>
      <w:r w:rsidRPr="00B12F9E">
        <w:rPr>
          <w:rFonts w:ascii="Simplified Arabic" w:hAnsi="Simplified Arabic" w:cs="Simplified Arabic"/>
          <w:bCs/>
          <w:color w:val="000000"/>
          <w:sz w:val="28"/>
          <w:szCs w:val="28"/>
          <w:rtl/>
        </w:rPr>
        <w:t xml:space="preserve">لعطاء المركزي رقم </w:t>
      </w:r>
      <w:r w:rsidRPr="00B12F9E">
        <w:rPr>
          <w:rFonts w:cs="Simplified Arabic" w:hint="cs"/>
          <w:bCs/>
          <w:sz w:val="28"/>
          <w:szCs w:val="28"/>
          <w:rtl/>
          <w:lang w:bidi="ar-JO"/>
        </w:rPr>
        <w:t>(</w:t>
      </w:r>
      <w:r w:rsidR="007C2397">
        <w:rPr>
          <w:rFonts w:cs="Simplified Arabic" w:hint="cs"/>
          <w:bCs/>
          <w:sz w:val="28"/>
          <w:szCs w:val="28"/>
          <w:rtl/>
          <w:lang w:bidi="ar-JO"/>
        </w:rPr>
        <w:t>7</w:t>
      </w:r>
      <w:r w:rsidR="00AA6069">
        <w:rPr>
          <w:rFonts w:cs="Simplified Arabic" w:hint="cs"/>
          <w:bCs/>
          <w:sz w:val="28"/>
          <w:szCs w:val="28"/>
          <w:rtl/>
          <w:lang w:bidi="ar-JO"/>
        </w:rPr>
        <w:t>2</w:t>
      </w:r>
      <w:r w:rsidRPr="00B12F9E">
        <w:rPr>
          <w:rFonts w:cs="Simplified Arabic" w:hint="cs"/>
          <w:bCs/>
          <w:sz w:val="28"/>
          <w:szCs w:val="28"/>
          <w:rtl/>
          <w:lang w:bidi="ar-JO"/>
        </w:rPr>
        <w:t>/20</w:t>
      </w:r>
      <w:r>
        <w:rPr>
          <w:rFonts w:cs="Simplified Arabic" w:hint="cs"/>
          <w:bCs/>
          <w:sz w:val="28"/>
          <w:szCs w:val="28"/>
          <w:rtl/>
          <w:lang w:bidi="ar-JO"/>
        </w:rPr>
        <w:t>1</w:t>
      </w:r>
      <w:r w:rsidR="00482D6A">
        <w:rPr>
          <w:rFonts w:cs="Simplified Arabic" w:hint="cs"/>
          <w:bCs/>
          <w:sz w:val="28"/>
          <w:szCs w:val="28"/>
          <w:rtl/>
          <w:lang w:bidi="ar-JO"/>
        </w:rPr>
        <w:t>3</w:t>
      </w:r>
      <w:r w:rsidRPr="00B12F9E">
        <w:rPr>
          <w:rFonts w:cs="Simplified Arabic" w:hint="cs"/>
          <w:bCs/>
          <w:sz w:val="28"/>
          <w:szCs w:val="28"/>
          <w:rtl/>
          <w:lang w:bidi="ar-JO"/>
        </w:rPr>
        <w:t>) الخاص</w:t>
      </w:r>
    </w:p>
    <w:p w:rsidR="00781B25" w:rsidRDefault="00AA6069" w:rsidP="00AA6C23">
      <w:pPr>
        <w:pStyle w:val="Heading9"/>
        <w:bidi/>
        <w:spacing w:line="240" w:lineRule="exact"/>
        <w:jc w:val="center"/>
        <w:rPr>
          <w:rFonts w:cs="Simplified Arabic"/>
          <w:bCs/>
          <w:sz w:val="28"/>
          <w:szCs w:val="28"/>
          <w:rtl/>
          <w:lang w:bidi="ar-JO"/>
        </w:rPr>
      </w:pPr>
      <w:r>
        <w:rPr>
          <w:rFonts w:cs="Simplified Arabic" w:hint="cs"/>
          <w:bCs/>
          <w:sz w:val="28"/>
          <w:szCs w:val="28"/>
          <w:rtl/>
          <w:lang w:bidi="ar-JO"/>
        </w:rPr>
        <w:t>بالإشراف على تنفيذ أعمال إعادة تأهيل مركز الإنطلاق والوصول في الطفيلة</w:t>
      </w:r>
    </w:p>
    <w:p w:rsidR="008F663A" w:rsidRPr="008F663A" w:rsidRDefault="008F663A" w:rsidP="00520F72">
      <w:pPr>
        <w:rPr>
          <w:b/>
          <w:bCs/>
          <w:sz w:val="28"/>
          <w:szCs w:val="28"/>
          <w:rtl/>
          <w:lang w:val="en-US" w:eastAsia="en-US" w:bidi="ar-JO"/>
        </w:rPr>
      </w:pPr>
      <w:r w:rsidRPr="008F663A">
        <w:rPr>
          <w:rFonts w:hint="cs"/>
          <w:b/>
          <w:bCs/>
          <w:sz w:val="28"/>
          <w:szCs w:val="28"/>
          <w:rtl/>
          <w:lang w:val="en-US" w:eastAsia="en-US" w:bidi="ar-JO"/>
        </w:rPr>
        <w:t xml:space="preserve">                          </w:t>
      </w:r>
      <w:r>
        <w:rPr>
          <w:rFonts w:hint="cs"/>
          <w:b/>
          <w:bCs/>
          <w:sz w:val="28"/>
          <w:szCs w:val="28"/>
          <w:rtl/>
          <w:lang w:val="en-US" w:eastAsia="en-US" w:bidi="ar-JO"/>
        </w:rPr>
        <w:t xml:space="preserve">            </w:t>
      </w:r>
      <w:r w:rsidR="00457F16">
        <w:rPr>
          <w:rFonts w:hint="cs"/>
          <w:b/>
          <w:bCs/>
          <w:sz w:val="28"/>
          <w:szCs w:val="28"/>
          <w:rtl/>
          <w:lang w:val="en-US" w:eastAsia="en-US" w:bidi="ar-JO"/>
        </w:rPr>
        <w:t xml:space="preserve">          </w:t>
      </w:r>
      <w:r w:rsidRPr="008F663A">
        <w:rPr>
          <w:rFonts w:hint="cs"/>
          <w:b/>
          <w:bCs/>
          <w:sz w:val="28"/>
          <w:szCs w:val="28"/>
          <w:rtl/>
          <w:lang w:val="en-US" w:eastAsia="en-US" w:bidi="ar-JO"/>
        </w:rPr>
        <w:t xml:space="preserve"> </w:t>
      </w:r>
    </w:p>
    <w:p w:rsidR="00781B25" w:rsidRDefault="00781B25" w:rsidP="00781B25">
      <w:pPr>
        <w:widowControl/>
        <w:ind w:left="720" w:hanging="720"/>
        <w:jc w:val="both"/>
        <w:rPr>
          <w:sz w:val="22"/>
          <w:szCs w:val="22"/>
          <w:lang w:val="en-US" w:bidi="ar-JO"/>
        </w:rPr>
      </w:pPr>
      <w:r w:rsidRPr="008E4F5C">
        <w:rPr>
          <w:rFonts w:cs="Simplified Arabic"/>
          <w:b/>
          <w:bCs/>
          <w:sz w:val="26"/>
          <w:szCs w:val="26"/>
          <w:rtl/>
          <w:lang w:val="en-US"/>
        </w:rPr>
        <w:t>الس</w:t>
      </w:r>
      <w:r w:rsidRPr="008E4F5C">
        <w:rPr>
          <w:rFonts w:cs="Simplified Arabic" w:hint="cs"/>
          <w:b/>
          <w:bCs/>
          <w:sz w:val="26"/>
          <w:szCs w:val="26"/>
          <w:rtl/>
          <w:lang w:val="en-US"/>
        </w:rPr>
        <w:t>ــ</w:t>
      </w:r>
      <w:r w:rsidRPr="008E4F5C">
        <w:rPr>
          <w:rFonts w:cs="Simplified Arabic"/>
          <w:b/>
          <w:bCs/>
          <w:sz w:val="26"/>
          <w:szCs w:val="26"/>
          <w:rtl/>
          <w:lang w:val="en-US"/>
        </w:rPr>
        <w:t>ادة</w:t>
      </w:r>
      <w:r w:rsidRPr="008E4F5C">
        <w:rPr>
          <w:rFonts w:cs="Simplified Arabic"/>
          <w:b/>
          <w:bCs/>
          <w:sz w:val="26"/>
          <w:szCs w:val="26"/>
          <w:lang w:val="en-US"/>
        </w:rPr>
        <w:t>:</w:t>
      </w:r>
      <w:r w:rsidRPr="00826186">
        <w:rPr>
          <w:sz w:val="22"/>
          <w:szCs w:val="22"/>
          <w:rtl/>
          <w:lang w:bidi="ar-JO"/>
        </w:rPr>
        <w:t xml:space="preserve"> </w:t>
      </w:r>
    </w:p>
    <w:p w:rsidR="00781B25" w:rsidRDefault="00781B25" w:rsidP="00781B25">
      <w:pPr>
        <w:widowControl/>
        <w:ind w:left="720" w:hanging="720"/>
        <w:jc w:val="both"/>
        <w:rPr>
          <w:rFonts w:cs="Simplified Arabic"/>
          <w:b/>
          <w:bCs/>
          <w:szCs w:val="24"/>
          <w:lang w:val="en-US" w:bidi="ar-JO"/>
        </w:rPr>
      </w:pPr>
      <w:r w:rsidRPr="00826186">
        <w:rPr>
          <w:b/>
          <w:bCs/>
          <w:sz w:val="22"/>
          <w:szCs w:val="22"/>
          <w:lang w:val="en-US" w:bidi="ar-JO"/>
        </w:rPr>
        <w:t xml:space="preserve"> </w:t>
      </w:r>
      <w:r>
        <w:rPr>
          <w:rFonts w:hint="cs"/>
          <w:b/>
          <w:bCs/>
          <w:sz w:val="22"/>
          <w:szCs w:val="22"/>
          <w:rtl/>
          <w:lang w:val="en-US" w:bidi="ar-JO"/>
        </w:rPr>
        <w:tab/>
      </w:r>
      <w:r w:rsidRPr="002624EB">
        <w:rPr>
          <w:rFonts w:cs="Simplified Arabic"/>
          <w:b/>
          <w:bCs/>
          <w:szCs w:val="24"/>
          <w:lang w:val="en-US" w:bidi="ar-JO"/>
        </w:rPr>
        <w:t xml:space="preserve">         </w:t>
      </w:r>
      <w:r w:rsidRPr="002624EB">
        <w:rPr>
          <w:rFonts w:cs="Simplified Arabic"/>
          <w:b/>
          <w:bCs/>
          <w:szCs w:val="24"/>
          <w:rtl/>
        </w:rPr>
        <w:t xml:space="preserve">على جميع  </w:t>
      </w:r>
      <w:r w:rsidR="00482D6A" w:rsidRPr="002624EB">
        <w:rPr>
          <w:rFonts w:cs="Simplified Arabic" w:hint="cs"/>
          <w:b/>
          <w:bCs/>
          <w:szCs w:val="24"/>
          <w:rtl/>
        </w:rPr>
        <w:t>المناقصين المشاركي</w:t>
      </w:r>
      <w:r w:rsidRPr="002624EB">
        <w:rPr>
          <w:rFonts w:cs="Simplified Arabic" w:hint="cs"/>
          <w:b/>
          <w:bCs/>
          <w:szCs w:val="24"/>
          <w:rtl/>
        </w:rPr>
        <w:t>ن</w:t>
      </w:r>
      <w:r w:rsidRPr="002624EB">
        <w:rPr>
          <w:rFonts w:cs="Simplified Arabic"/>
          <w:b/>
          <w:bCs/>
          <w:szCs w:val="24"/>
          <w:rtl/>
        </w:rPr>
        <w:t xml:space="preserve"> في العط</w:t>
      </w:r>
      <w:r w:rsidRPr="002624EB">
        <w:rPr>
          <w:rFonts w:cs="Simplified Arabic" w:hint="cs"/>
          <w:b/>
          <w:bCs/>
          <w:szCs w:val="24"/>
          <w:rtl/>
        </w:rPr>
        <w:t>ـ</w:t>
      </w:r>
      <w:r w:rsidRPr="002624EB">
        <w:rPr>
          <w:rFonts w:cs="Simplified Arabic"/>
          <w:b/>
          <w:bCs/>
          <w:szCs w:val="24"/>
          <w:rtl/>
        </w:rPr>
        <w:t xml:space="preserve">اء المركزي موضوع البحث التقيد بما يلي </w:t>
      </w:r>
      <w:r w:rsidRPr="002624EB">
        <w:rPr>
          <w:rFonts w:cs="Simplified Arabic"/>
          <w:b/>
          <w:bCs/>
          <w:szCs w:val="24"/>
          <w:rtl/>
          <w:lang w:bidi="ar-JO"/>
        </w:rPr>
        <w:t>:-</w:t>
      </w:r>
    </w:p>
    <w:p w:rsidR="008C51C2" w:rsidRPr="008C51C2" w:rsidRDefault="008C51C2" w:rsidP="00781B25">
      <w:pPr>
        <w:widowControl/>
        <w:ind w:left="720" w:hanging="720"/>
        <w:jc w:val="both"/>
        <w:rPr>
          <w:rFonts w:cs="Simplified Arabic"/>
          <w:b/>
          <w:bCs/>
          <w:szCs w:val="24"/>
          <w:rtl/>
          <w:lang w:val="en-US" w:bidi="ar-JO"/>
        </w:rPr>
      </w:pPr>
    </w:p>
    <w:p w:rsidR="00520F72" w:rsidRPr="00074C89" w:rsidRDefault="008C51C2" w:rsidP="0021608E">
      <w:pPr>
        <w:pStyle w:val="ListParagraph"/>
        <w:widowControl/>
        <w:numPr>
          <w:ilvl w:val="0"/>
          <w:numId w:val="1"/>
        </w:numPr>
        <w:tabs>
          <w:tab w:val="left" w:pos="572"/>
        </w:tabs>
        <w:jc w:val="both"/>
        <w:rPr>
          <w:rFonts w:cs="Simplified Arabic"/>
          <w:b/>
          <w:bCs/>
          <w:szCs w:val="24"/>
          <w:rtl/>
          <w:lang w:val="en-US"/>
        </w:rPr>
      </w:pPr>
      <w:r>
        <w:rPr>
          <w:rFonts w:ascii="Simplified Arabic" w:hAnsi="Simplified Arabic" w:cs="Simplified Arabic" w:hint="cs"/>
          <w:bCs/>
          <w:szCs w:val="24"/>
          <w:rtl/>
        </w:rPr>
        <w:t xml:space="preserve">يتكون هذا الملحق من أربع صفحات ( مرفقة طياً ) </w:t>
      </w:r>
      <w:r w:rsidR="003940C9">
        <w:rPr>
          <w:rFonts w:ascii="Simplified Arabic" w:hAnsi="Simplified Arabic" w:cs="Simplified Arabic" w:hint="cs"/>
          <w:bCs/>
          <w:szCs w:val="24"/>
          <w:rtl/>
        </w:rPr>
        <w:t>وي</w:t>
      </w:r>
      <w:r>
        <w:rPr>
          <w:rFonts w:ascii="Simplified Arabic" w:hAnsi="Simplified Arabic" w:cs="Simplified Arabic" w:hint="cs"/>
          <w:bCs/>
          <w:szCs w:val="24"/>
          <w:rtl/>
        </w:rPr>
        <w:t>تضمن الرد على استفسارات الإستشاريين</w:t>
      </w:r>
      <w:r w:rsidR="003940C9">
        <w:rPr>
          <w:rFonts w:ascii="Simplified Arabic" w:hAnsi="Simplified Arabic" w:cs="Simplified Arabic" w:hint="cs"/>
          <w:bCs/>
          <w:szCs w:val="24"/>
          <w:rtl/>
        </w:rPr>
        <w:t xml:space="preserve"> (صفحة واحدة)</w:t>
      </w:r>
      <w:r>
        <w:rPr>
          <w:rFonts w:ascii="Simplified Arabic" w:hAnsi="Simplified Arabic" w:cs="Simplified Arabic" w:hint="cs"/>
          <w:bCs/>
          <w:szCs w:val="24"/>
          <w:rtl/>
        </w:rPr>
        <w:t xml:space="preserve">، </w:t>
      </w:r>
      <w:r w:rsidR="003940C9">
        <w:rPr>
          <w:rFonts w:ascii="Simplified Arabic" w:hAnsi="Simplified Arabic" w:cs="Simplified Arabic" w:hint="cs"/>
          <w:bCs/>
          <w:szCs w:val="24"/>
          <w:rtl/>
        </w:rPr>
        <w:t>كما ي</w:t>
      </w:r>
      <w:r>
        <w:rPr>
          <w:rFonts w:ascii="Simplified Arabic" w:hAnsi="Simplified Arabic" w:cs="Simplified Arabic" w:hint="cs"/>
          <w:bCs/>
          <w:szCs w:val="24"/>
          <w:rtl/>
        </w:rPr>
        <w:t xml:space="preserve">تضمن </w:t>
      </w:r>
      <w:r w:rsidR="003940C9">
        <w:rPr>
          <w:rFonts w:ascii="Simplified Arabic" w:hAnsi="Simplified Arabic" w:cs="Simplified Arabic" w:hint="cs"/>
          <w:bCs/>
          <w:szCs w:val="24"/>
          <w:rtl/>
        </w:rPr>
        <w:t>تعديل الصفحات ذوات الأرقام (46،42) من وثائق العطاء</w:t>
      </w:r>
      <w:r w:rsidR="0021608E">
        <w:rPr>
          <w:rFonts w:ascii="Simplified Arabic" w:hAnsi="Simplified Arabic" w:cs="Simplified Arabic" w:hint="cs"/>
          <w:bCs/>
          <w:szCs w:val="24"/>
          <w:rtl/>
        </w:rPr>
        <w:t>،</w:t>
      </w:r>
      <w:r w:rsidR="003940C9">
        <w:rPr>
          <w:rFonts w:ascii="Simplified Arabic" w:hAnsi="Simplified Arabic" w:cs="Simplified Arabic" w:hint="cs"/>
          <w:bCs/>
          <w:szCs w:val="24"/>
          <w:rtl/>
        </w:rPr>
        <w:t xml:space="preserve"> وتعديل ملحق العقد رقم (3/أ) </w:t>
      </w:r>
      <w:r w:rsidR="0021608E">
        <w:rPr>
          <w:rFonts w:ascii="Simplified Arabic" w:hAnsi="Simplified Arabic" w:cs="Simplified Arabic" w:hint="cs"/>
          <w:bCs/>
          <w:szCs w:val="24"/>
          <w:rtl/>
        </w:rPr>
        <w:t>الخاص ببدل أتعاب الإستشاري في مرحلة الإشراف.</w:t>
      </w:r>
      <w:r w:rsidR="0021608E" w:rsidRPr="00074C89">
        <w:rPr>
          <w:rFonts w:cs="Simplified Arabic"/>
          <w:b/>
          <w:bCs/>
          <w:szCs w:val="24"/>
          <w:rtl/>
          <w:lang w:val="en-US"/>
        </w:rPr>
        <w:t xml:space="preserve"> </w:t>
      </w:r>
    </w:p>
    <w:p w:rsidR="00DD7BCC" w:rsidRPr="002624EB" w:rsidRDefault="009B6EEE" w:rsidP="003274AD">
      <w:pPr>
        <w:pStyle w:val="ListParagraph"/>
        <w:widowControl/>
        <w:numPr>
          <w:ilvl w:val="0"/>
          <w:numId w:val="1"/>
        </w:numPr>
        <w:tabs>
          <w:tab w:val="left" w:pos="572"/>
        </w:tabs>
        <w:jc w:val="both"/>
        <w:rPr>
          <w:rFonts w:ascii="Simplified Arabic" w:hAnsi="Simplified Arabic" w:cs="Simplified Arabic"/>
          <w:bCs/>
          <w:szCs w:val="24"/>
          <w:rtl/>
        </w:rPr>
      </w:pPr>
      <w:r w:rsidRPr="002624EB">
        <w:rPr>
          <w:rFonts w:cs="Simplified Arabic"/>
          <w:b/>
          <w:bCs/>
          <w:szCs w:val="24"/>
          <w:rtl/>
          <w:lang w:val="en-US"/>
        </w:rPr>
        <w:t>يعتبر هذا الملحق جزء</w:t>
      </w:r>
      <w:r w:rsidRPr="002624EB">
        <w:rPr>
          <w:rFonts w:cs="Simplified Arabic" w:hint="cs"/>
          <w:b/>
          <w:bCs/>
          <w:szCs w:val="24"/>
          <w:rtl/>
          <w:lang w:val="en-US"/>
        </w:rPr>
        <w:t>اً لا</w:t>
      </w:r>
      <w:r w:rsidRPr="002624EB">
        <w:rPr>
          <w:rFonts w:cs="Simplified Arabic"/>
          <w:b/>
          <w:bCs/>
          <w:szCs w:val="24"/>
          <w:rtl/>
          <w:lang w:val="en-US"/>
        </w:rPr>
        <w:t xml:space="preserve"> يتجزأ من وثائق العطـاء</w:t>
      </w:r>
      <w:r w:rsidRPr="002624EB">
        <w:rPr>
          <w:rFonts w:cs="Simplified Arabic" w:hint="cs"/>
          <w:b/>
          <w:bCs/>
          <w:szCs w:val="24"/>
          <w:rtl/>
          <w:lang w:val="en-US" w:bidi="ar-JO"/>
        </w:rPr>
        <w:t xml:space="preserve"> .</w:t>
      </w:r>
      <w:r w:rsidRPr="002624EB">
        <w:rPr>
          <w:rFonts w:cs="Simplified Arabic" w:hint="cs"/>
          <w:b/>
          <w:bCs/>
          <w:szCs w:val="24"/>
          <w:rtl/>
          <w:lang w:val="en-US"/>
        </w:rPr>
        <w:t xml:space="preserve"> </w:t>
      </w:r>
      <w:r w:rsidRPr="002624EB">
        <w:rPr>
          <w:rFonts w:cs="Simplified Arabic"/>
          <w:b/>
          <w:bCs/>
          <w:szCs w:val="24"/>
          <w:lang w:val="en-US"/>
        </w:rPr>
        <w:t xml:space="preserve"> </w:t>
      </w:r>
    </w:p>
    <w:p w:rsidR="0037368E" w:rsidRDefault="0037368E" w:rsidP="00781B25">
      <w:pPr>
        <w:widowControl/>
        <w:ind w:left="720" w:hanging="720"/>
        <w:jc w:val="center"/>
        <w:rPr>
          <w:rFonts w:cs="Simplified Arabic"/>
          <w:b/>
          <w:bCs/>
          <w:sz w:val="26"/>
          <w:szCs w:val="26"/>
          <w:rtl/>
          <w:lang w:val="en-US"/>
        </w:rPr>
      </w:pPr>
    </w:p>
    <w:p w:rsidR="00781B25" w:rsidRDefault="00781B25" w:rsidP="00781B25">
      <w:pPr>
        <w:widowControl/>
        <w:ind w:left="720" w:hanging="720"/>
        <w:jc w:val="center"/>
        <w:rPr>
          <w:rFonts w:cs="Simplified Arabic"/>
          <w:b/>
          <w:bCs/>
          <w:sz w:val="26"/>
          <w:szCs w:val="26"/>
          <w:rtl/>
          <w:lang w:val="en-US"/>
        </w:rPr>
      </w:pPr>
      <w:r w:rsidRPr="008E4F5C">
        <w:rPr>
          <w:rFonts w:cs="Simplified Arabic"/>
          <w:b/>
          <w:bCs/>
          <w:sz w:val="26"/>
          <w:szCs w:val="26"/>
          <w:rtl/>
          <w:lang w:val="en-US"/>
        </w:rPr>
        <w:t>واقبلوا تحياتـــــــي ،،،</w:t>
      </w:r>
    </w:p>
    <w:p w:rsidR="00B537F7" w:rsidRDefault="00B537F7" w:rsidP="00482D6A">
      <w:pPr>
        <w:widowControl/>
        <w:ind w:left="720" w:hanging="720"/>
        <w:jc w:val="right"/>
        <w:rPr>
          <w:rFonts w:cs="Simplified Arabic"/>
          <w:b/>
          <w:bCs/>
          <w:sz w:val="26"/>
          <w:szCs w:val="26"/>
          <w:rtl/>
          <w:lang w:val="en-US"/>
        </w:rPr>
      </w:pPr>
    </w:p>
    <w:p w:rsidR="00781B25" w:rsidRPr="008E4F5C" w:rsidRDefault="00781B25" w:rsidP="00482D6A">
      <w:pPr>
        <w:widowControl/>
        <w:ind w:left="720" w:hanging="720"/>
        <w:jc w:val="right"/>
        <w:rPr>
          <w:rFonts w:cs="Simplified Arabic"/>
          <w:b/>
          <w:bCs/>
          <w:sz w:val="26"/>
          <w:szCs w:val="26"/>
          <w:rtl/>
          <w:lang w:val="en-US"/>
        </w:rPr>
      </w:pPr>
      <w:r w:rsidRPr="008E4F5C">
        <w:rPr>
          <w:rFonts w:cs="Simplified Arabic"/>
          <w:b/>
          <w:bCs/>
          <w:sz w:val="26"/>
          <w:szCs w:val="26"/>
          <w:rtl/>
          <w:lang w:val="en-US"/>
        </w:rPr>
        <w:t>رئيس</w:t>
      </w:r>
      <w:r w:rsidRPr="008E4F5C">
        <w:rPr>
          <w:rFonts w:cs="Simplified Arabic" w:hint="cs"/>
          <w:b/>
          <w:bCs/>
          <w:sz w:val="26"/>
          <w:szCs w:val="26"/>
          <w:rtl/>
          <w:lang w:val="en-US"/>
        </w:rPr>
        <w:t xml:space="preserve"> </w:t>
      </w:r>
      <w:r w:rsidRPr="008E4F5C">
        <w:rPr>
          <w:rFonts w:cs="Simplified Arabic"/>
          <w:b/>
          <w:bCs/>
          <w:sz w:val="26"/>
          <w:szCs w:val="26"/>
          <w:rtl/>
          <w:lang w:val="en-US"/>
        </w:rPr>
        <w:t xml:space="preserve"> لجن</w:t>
      </w:r>
      <w:r w:rsidR="00482D6A">
        <w:rPr>
          <w:rFonts w:cs="Simplified Arabic" w:hint="cs"/>
          <w:b/>
          <w:bCs/>
          <w:sz w:val="26"/>
          <w:szCs w:val="26"/>
          <w:rtl/>
          <w:lang w:val="en-US"/>
        </w:rPr>
        <w:t>ـــ</w:t>
      </w:r>
      <w:r w:rsidRPr="008E4F5C">
        <w:rPr>
          <w:rFonts w:cs="Simplified Arabic"/>
          <w:b/>
          <w:bCs/>
          <w:sz w:val="26"/>
          <w:szCs w:val="26"/>
          <w:rtl/>
          <w:lang w:val="en-US"/>
        </w:rPr>
        <w:t>ة  العط</w:t>
      </w:r>
      <w:r w:rsidRPr="008E4F5C">
        <w:rPr>
          <w:rFonts w:cs="Simplified Arabic" w:hint="cs"/>
          <w:b/>
          <w:bCs/>
          <w:sz w:val="26"/>
          <w:szCs w:val="26"/>
          <w:rtl/>
          <w:lang w:val="en-US"/>
        </w:rPr>
        <w:t>ـ</w:t>
      </w:r>
      <w:r w:rsidRPr="008E4F5C">
        <w:rPr>
          <w:rFonts w:cs="Simplified Arabic"/>
          <w:b/>
          <w:bCs/>
          <w:sz w:val="26"/>
          <w:szCs w:val="26"/>
          <w:rtl/>
          <w:lang w:val="en-US"/>
        </w:rPr>
        <w:t>اءات  المركزيـة</w:t>
      </w:r>
      <w:r w:rsidRPr="008E4F5C">
        <w:rPr>
          <w:rFonts w:cs="Simplified Arabic" w:hint="cs"/>
          <w:b/>
          <w:bCs/>
          <w:sz w:val="26"/>
          <w:szCs w:val="26"/>
          <w:rtl/>
          <w:lang w:val="en-US"/>
        </w:rPr>
        <w:t xml:space="preserve">  </w:t>
      </w:r>
    </w:p>
    <w:p w:rsidR="00781B25" w:rsidRPr="008E4F5C" w:rsidRDefault="00781B25" w:rsidP="00482D6A">
      <w:pPr>
        <w:widowControl/>
        <w:jc w:val="right"/>
        <w:rPr>
          <w:rFonts w:cs="Simplified Arabic"/>
          <w:b/>
          <w:bCs/>
          <w:sz w:val="26"/>
          <w:szCs w:val="26"/>
          <w:rtl/>
          <w:lang w:val="en-US"/>
        </w:rPr>
      </w:pPr>
      <w:r w:rsidRPr="008E4F5C">
        <w:rPr>
          <w:rFonts w:cs="Simplified Arabic"/>
          <w:b/>
          <w:bCs/>
          <w:sz w:val="26"/>
          <w:szCs w:val="26"/>
          <w:lang w:val="en-US"/>
        </w:rPr>
        <w:tab/>
      </w:r>
      <w:r w:rsidRPr="008E4F5C">
        <w:rPr>
          <w:rFonts w:cs="Simplified Arabic"/>
          <w:b/>
          <w:bCs/>
          <w:sz w:val="26"/>
          <w:szCs w:val="26"/>
          <w:lang w:val="en-US"/>
        </w:rPr>
        <w:tab/>
      </w:r>
      <w:r w:rsidRPr="008E4F5C">
        <w:rPr>
          <w:rFonts w:cs="Simplified Arabic"/>
          <w:b/>
          <w:bCs/>
          <w:sz w:val="26"/>
          <w:szCs w:val="26"/>
          <w:lang w:val="en-US"/>
        </w:rPr>
        <w:tab/>
      </w:r>
      <w:r w:rsidRPr="008E4F5C">
        <w:rPr>
          <w:rFonts w:cs="Simplified Arabic"/>
          <w:b/>
          <w:bCs/>
          <w:sz w:val="26"/>
          <w:szCs w:val="26"/>
          <w:lang w:val="en-US"/>
        </w:rPr>
        <w:tab/>
      </w:r>
      <w:r w:rsidRPr="008E4F5C">
        <w:rPr>
          <w:rFonts w:cs="Simplified Arabic"/>
          <w:b/>
          <w:bCs/>
          <w:sz w:val="26"/>
          <w:szCs w:val="26"/>
          <w:lang w:val="en-US"/>
        </w:rPr>
        <w:tab/>
      </w:r>
      <w:r w:rsidRPr="008E4F5C">
        <w:rPr>
          <w:rFonts w:cs="Simplified Arabic"/>
          <w:b/>
          <w:bCs/>
          <w:sz w:val="26"/>
          <w:szCs w:val="26"/>
          <w:rtl/>
          <w:lang w:val="en-US"/>
        </w:rPr>
        <w:t>مدير ع</w:t>
      </w:r>
      <w:r w:rsidRPr="008E4F5C">
        <w:rPr>
          <w:rFonts w:cs="Simplified Arabic" w:hint="cs"/>
          <w:b/>
          <w:bCs/>
          <w:sz w:val="26"/>
          <w:szCs w:val="26"/>
          <w:rtl/>
          <w:lang w:val="en-US"/>
        </w:rPr>
        <w:t>ـ</w:t>
      </w:r>
      <w:r w:rsidRPr="008E4F5C">
        <w:rPr>
          <w:rFonts w:cs="Simplified Arabic"/>
          <w:b/>
          <w:bCs/>
          <w:sz w:val="26"/>
          <w:szCs w:val="26"/>
          <w:rtl/>
          <w:lang w:val="en-US"/>
        </w:rPr>
        <w:t>ام دائرة العطاءات الحكومية</w:t>
      </w:r>
      <w:r w:rsidRPr="008E4F5C">
        <w:rPr>
          <w:rFonts w:cs="Simplified Arabic" w:hint="cs"/>
          <w:b/>
          <w:bCs/>
          <w:sz w:val="26"/>
          <w:szCs w:val="26"/>
          <w:rtl/>
          <w:lang w:val="en-US"/>
        </w:rPr>
        <w:t xml:space="preserve">  </w:t>
      </w:r>
    </w:p>
    <w:p w:rsidR="00781B25" w:rsidRDefault="00927221" w:rsidP="00482D6A">
      <w:pPr>
        <w:widowControl/>
        <w:jc w:val="right"/>
        <w:rPr>
          <w:rFonts w:cs="Simplified Arabic"/>
          <w:b/>
          <w:bCs/>
          <w:sz w:val="26"/>
          <w:szCs w:val="26"/>
          <w:rtl/>
          <w:lang w:val="en-US"/>
        </w:rPr>
      </w:pPr>
      <w:r>
        <w:rPr>
          <w:rFonts w:cs="Simplified Arabic" w:hint="cs"/>
          <w:b/>
          <w:bCs/>
          <w:sz w:val="26"/>
          <w:szCs w:val="26"/>
          <w:rtl/>
          <w:lang w:val="en-US"/>
        </w:rPr>
        <w:t>ا</w:t>
      </w:r>
      <w:r w:rsidR="00781B25" w:rsidRPr="008E4F5C">
        <w:rPr>
          <w:rFonts w:cs="Simplified Arabic"/>
          <w:b/>
          <w:bCs/>
          <w:sz w:val="26"/>
          <w:szCs w:val="26"/>
          <w:rtl/>
          <w:lang w:val="en-US"/>
        </w:rPr>
        <w:t>لمهن</w:t>
      </w:r>
      <w:r w:rsidR="00781B25" w:rsidRPr="008E4F5C">
        <w:rPr>
          <w:rFonts w:cs="Simplified Arabic" w:hint="cs"/>
          <w:b/>
          <w:bCs/>
          <w:sz w:val="26"/>
          <w:szCs w:val="26"/>
          <w:rtl/>
          <w:lang w:val="en-US"/>
        </w:rPr>
        <w:t>ـــ</w:t>
      </w:r>
      <w:r w:rsidR="00781B25" w:rsidRPr="008E4F5C">
        <w:rPr>
          <w:rFonts w:cs="Simplified Arabic"/>
          <w:b/>
          <w:bCs/>
          <w:sz w:val="26"/>
          <w:szCs w:val="26"/>
          <w:rtl/>
          <w:lang w:val="en-US"/>
        </w:rPr>
        <w:t>دس</w:t>
      </w:r>
      <w:r w:rsidR="00781B25" w:rsidRPr="008E4F5C">
        <w:rPr>
          <w:rFonts w:cs="Simplified Arabic" w:hint="cs"/>
          <w:b/>
          <w:bCs/>
          <w:sz w:val="26"/>
          <w:szCs w:val="26"/>
          <w:rtl/>
          <w:lang w:val="en-US"/>
        </w:rPr>
        <w:t xml:space="preserve"> </w:t>
      </w:r>
      <w:r w:rsidR="00781B25" w:rsidRPr="008E4F5C">
        <w:rPr>
          <w:rFonts w:cs="Simplified Arabic"/>
          <w:b/>
          <w:bCs/>
          <w:sz w:val="26"/>
          <w:szCs w:val="26"/>
          <w:rtl/>
          <w:lang w:val="en-US"/>
        </w:rPr>
        <w:t xml:space="preserve"> </w:t>
      </w:r>
      <w:r w:rsidR="00781B25" w:rsidRPr="008E4F5C">
        <w:rPr>
          <w:rFonts w:cs="Simplified Arabic" w:hint="cs"/>
          <w:b/>
          <w:bCs/>
          <w:sz w:val="26"/>
          <w:szCs w:val="26"/>
          <w:rtl/>
          <w:lang w:val="en-US"/>
        </w:rPr>
        <w:t>محمـ</w:t>
      </w:r>
      <w:r w:rsidR="00482D6A">
        <w:rPr>
          <w:rFonts w:cs="Simplified Arabic" w:hint="cs"/>
          <w:b/>
          <w:bCs/>
          <w:sz w:val="26"/>
          <w:szCs w:val="26"/>
          <w:rtl/>
          <w:lang w:val="en-US"/>
        </w:rPr>
        <w:t>ـــــ</w:t>
      </w:r>
      <w:r w:rsidR="00781B25" w:rsidRPr="008E4F5C">
        <w:rPr>
          <w:rFonts w:cs="Simplified Arabic" w:hint="cs"/>
          <w:b/>
          <w:bCs/>
          <w:sz w:val="26"/>
          <w:szCs w:val="26"/>
          <w:rtl/>
          <w:lang w:val="en-US"/>
        </w:rPr>
        <w:t>د خالد الهزايم</w:t>
      </w:r>
      <w:r w:rsidR="00482D6A">
        <w:rPr>
          <w:rFonts w:cs="Simplified Arabic" w:hint="cs"/>
          <w:b/>
          <w:bCs/>
          <w:sz w:val="26"/>
          <w:szCs w:val="26"/>
          <w:rtl/>
          <w:lang w:val="en-US"/>
        </w:rPr>
        <w:t>ــــ</w:t>
      </w:r>
      <w:r w:rsidR="00781B25" w:rsidRPr="008E4F5C">
        <w:rPr>
          <w:rFonts w:cs="Simplified Arabic" w:hint="cs"/>
          <w:b/>
          <w:bCs/>
          <w:sz w:val="26"/>
          <w:szCs w:val="26"/>
          <w:rtl/>
          <w:lang w:val="en-US"/>
        </w:rPr>
        <w:t xml:space="preserve">ة </w:t>
      </w:r>
    </w:p>
    <w:p w:rsidR="0089528F" w:rsidRDefault="0089528F" w:rsidP="0045355E">
      <w:pPr>
        <w:widowControl/>
        <w:spacing w:line="168" w:lineRule="auto"/>
        <w:ind w:hanging="2"/>
        <w:rPr>
          <w:rFonts w:cs="Simplified Arabic"/>
          <w:b/>
          <w:bCs/>
          <w:sz w:val="22"/>
          <w:szCs w:val="22"/>
          <w:lang w:val="en-US"/>
        </w:rPr>
      </w:pPr>
    </w:p>
    <w:p w:rsidR="00B537F7" w:rsidRDefault="00B537F7" w:rsidP="0045355E">
      <w:pPr>
        <w:widowControl/>
        <w:spacing w:line="168" w:lineRule="auto"/>
        <w:ind w:hanging="2"/>
        <w:rPr>
          <w:rFonts w:cs="Simplified Arabic"/>
          <w:b/>
          <w:bCs/>
          <w:sz w:val="22"/>
          <w:szCs w:val="22"/>
          <w:rtl/>
          <w:lang w:val="en-US"/>
        </w:rPr>
      </w:pPr>
    </w:p>
    <w:p w:rsidR="00B537F7" w:rsidRDefault="00B537F7" w:rsidP="0045355E">
      <w:pPr>
        <w:widowControl/>
        <w:spacing w:line="168" w:lineRule="auto"/>
        <w:ind w:hanging="2"/>
        <w:rPr>
          <w:rFonts w:cs="Simplified Arabic"/>
          <w:b/>
          <w:bCs/>
          <w:sz w:val="22"/>
          <w:szCs w:val="22"/>
          <w:rtl/>
          <w:lang w:val="en-US"/>
        </w:rPr>
      </w:pPr>
    </w:p>
    <w:p w:rsidR="00B537F7" w:rsidRDefault="00B537F7" w:rsidP="0045355E">
      <w:pPr>
        <w:widowControl/>
        <w:spacing w:line="168" w:lineRule="auto"/>
        <w:ind w:hanging="2"/>
        <w:rPr>
          <w:rFonts w:cs="Simplified Arabic"/>
          <w:b/>
          <w:bCs/>
          <w:sz w:val="22"/>
          <w:szCs w:val="22"/>
          <w:rtl/>
          <w:lang w:val="en-US"/>
        </w:rPr>
      </w:pPr>
    </w:p>
    <w:p w:rsidR="00B537F7" w:rsidRDefault="00B537F7" w:rsidP="0045355E">
      <w:pPr>
        <w:widowControl/>
        <w:spacing w:line="168" w:lineRule="auto"/>
        <w:ind w:hanging="2"/>
        <w:rPr>
          <w:rFonts w:cs="Simplified Arabic"/>
          <w:b/>
          <w:bCs/>
          <w:sz w:val="22"/>
          <w:szCs w:val="22"/>
          <w:rtl/>
          <w:lang w:val="en-US"/>
        </w:rPr>
      </w:pPr>
    </w:p>
    <w:p w:rsidR="00180865" w:rsidRDefault="00781B25" w:rsidP="00B1287A">
      <w:pPr>
        <w:widowControl/>
        <w:spacing w:line="168" w:lineRule="auto"/>
        <w:ind w:hanging="2"/>
        <w:rPr>
          <w:rFonts w:cs="Simplified Arabic"/>
          <w:b/>
          <w:bCs/>
          <w:sz w:val="20"/>
          <w:rtl/>
          <w:lang w:val="en-US" w:bidi="ar-JO"/>
        </w:rPr>
      </w:pPr>
      <w:r w:rsidRPr="008E4F5C">
        <w:rPr>
          <w:rFonts w:cs="Simplified Arabic"/>
          <w:b/>
          <w:bCs/>
          <w:sz w:val="22"/>
          <w:szCs w:val="22"/>
          <w:rtl/>
          <w:lang w:val="en-US"/>
        </w:rPr>
        <w:t>نسخة:</w:t>
      </w:r>
      <w:r w:rsidR="0045355E">
        <w:rPr>
          <w:rFonts w:cs="Simplified Arabic" w:hint="cs"/>
          <w:b/>
          <w:bCs/>
          <w:sz w:val="20"/>
          <w:rtl/>
          <w:lang w:val="en-US" w:bidi="ar-JO"/>
        </w:rPr>
        <w:t xml:space="preserve">    </w:t>
      </w:r>
      <w:r w:rsidR="00180865">
        <w:rPr>
          <w:rFonts w:cs="Simplified Arabic" w:hint="cs"/>
          <w:b/>
          <w:bCs/>
          <w:sz w:val="20"/>
          <w:rtl/>
          <w:lang w:val="en-US" w:bidi="ar-JO"/>
        </w:rPr>
        <w:t>مع</w:t>
      </w:r>
      <w:r w:rsidR="00B1287A">
        <w:rPr>
          <w:rFonts w:cs="Simplified Arabic" w:hint="cs"/>
          <w:b/>
          <w:bCs/>
          <w:sz w:val="20"/>
          <w:rtl/>
          <w:lang w:val="en-US" w:bidi="ar-JO"/>
        </w:rPr>
        <w:t>ـــــــــــــــ</w:t>
      </w:r>
      <w:r w:rsidR="00180865">
        <w:rPr>
          <w:rFonts w:cs="Simplified Arabic" w:hint="cs"/>
          <w:b/>
          <w:bCs/>
          <w:sz w:val="20"/>
          <w:rtl/>
          <w:lang w:val="en-US" w:bidi="ar-JO"/>
        </w:rPr>
        <w:t>ال</w:t>
      </w:r>
      <w:r w:rsidR="00B1287A">
        <w:rPr>
          <w:rFonts w:cs="Simplified Arabic" w:hint="cs"/>
          <w:b/>
          <w:bCs/>
          <w:sz w:val="20"/>
          <w:rtl/>
          <w:lang w:val="en-US" w:bidi="ar-JO"/>
        </w:rPr>
        <w:t>ــــــــــــ</w:t>
      </w:r>
      <w:r w:rsidR="00180865">
        <w:rPr>
          <w:rFonts w:cs="Simplified Arabic" w:hint="cs"/>
          <w:b/>
          <w:bCs/>
          <w:sz w:val="20"/>
          <w:rtl/>
          <w:lang w:val="en-US" w:bidi="ar-JO"/>
        </w:rPr>
        <w:t>ي وزيـــــــ</w:t>
      </w:r>
      <w:r w:rsidR="00B1287A">
        <w:rPr>
          <w:rFonts w:cs="Simplified Arabic" w:hint="cs"/>
          <w:b/>
          <w:bCs/>
          <w:sz w:val="20"/>
          <w:rtl/>
          <w:lang w:val="en-US" w:bidi="ar-JO"/>
        </w:rPr>
        <w:t>ــــــــــــــــــــــــــــ</w:t>
      </w:r>
      <w:r w:rsidR="00180865">
        <w:rPr>
          <w:rFonts w:cs="Simplified Arabic" w:hint="cs"/>
          <w:b/>
          <w:bCs/>
          <w:sz w:val="20"/>
          <w:rtl/>
          <w:lang w:val="en-US" w:bidi="ar-JO"/>
        </w:rPr>
        <w:t xml:space="preserve">ـر </w:t>
      </w:r>
      <w:r w:rsidR="00B1287A">
        <w:rPr>
          <w:rFonts w:cs="Simplified Arabic" w:hint="cs"/>
          <w:b/>
          <w:bCs/>
          <w:sz w:val="20"/>
          <w:rtl/>
          <w:lang w:val="en-US" w:bidi="ar-JO"/>
        </w:rPr>
        <w:t>النقـــــــــــــــــــــــل</w:t>
      </w:r>
      <w:r w:rsidR="00180865">
        <w:rPr>
          <w:rFonts w:cs="Simplified Arabic" w:hint="cs"/>
          <w:b/>
          <w:bCs/>
          <w:sz w:val="20"/>
          <w:rtl/>
          <w:lang w:val="en-US" w:bidi="ar-JO"/>
        </w:rPr>
        <w:t>.</w:t>
      </w:r>
    </w:p>
    <w:p w:rsidR="00781B25" w:rsidRPr="00747399" w:rsidRDefault="00180865" w:rsidP="00B1287A">
      <w:pPr>
        <w:widowControl/>
        <w:spacing w:line="168" w:lineRule="auto"/>
        <w:ind w:hanging="2"/>
        <w:rPr>
          <w:rFonts w:cs="Simplified Arabic"/>
          <w:b/>
          <w:bCs/>
          <w:sz w:val="20"/>
          <w:rtl/>
          <w:lang w:val="en-US" w:bidi="ar-JO"/>
        </w:rPr>
      </w:pPr>
      <w:r>
        <w:rPr>
          <w:rFonts w:cs="Simplified Arabic" w:hint="cs"/>
          <w:b/>
          <w:bCs/>
          <w:sz w:val="20"/>
          <w:rtl/>
          <w:lang w:val="en-US" w:bidi="ar-JO"/>
        </w:rPr>
        <w:t xml:space="preserve">           </w:t>
      </w:r>
      <w:r w:rsidR="00B1287A">
        <w:rPr>
          <w:rFonts w:cs="Simplified Arabic" w:hint="cs"/>
          <w:b/>
          <w:bCs/>
          <w:sz w:val="20"/>
          <w:rtl/>
          <w:lang w:val="en-US"/>
        </w:rPr>
        <w:t>مدير عـــــــــام هيئـــــــــــة تنظيـــــــــــــم النقـــــــل البري</w:t>
      </w:r>
      <w:r>
        <w:rPr>
          <w:rFonts w:cs="Simplified Arabic" w:hint="cs"/>
          <w:b/>
          <w:bCs/>
          <w:sz w:val="20"/>
          <w:rtl/>
          <w:lang w:val="en-US" w:bidi="ar-JO"/>
        </w:rPr>
        <w:t>.</w:t>
      </w:r>
    </w:p>
    <w:p w:rsidR="00781B25" w:rsidRPr="00747399" w:rsidRDefault="00781B25" w:rsidP="0045355E">
      <w:pPr>
        <w:widowControl/>
        <w:spacing w:line="168" w:lineRule="auto"/>
        <w:ind w:hanging="2"/>
        <w:rPr>
          <w:rFonts w:cs="Simplified Arabic"/>
          <w:b/>
          <w:bCs/>
          <w:sz w:val="20"/>
          <w:rtl/>
          <w:lang w:val="en-US"/>
        </w:rPr>
      </w:pPr>
      <w:r w:rsidRPr="00747399">
        <w:rPr>
          <w:rFonts w:cs="Simplified Arabic" w:hint="cs"/>
          <w:b/>
          <w:bCs/>
          <w:sz w:val="20"/>
          <w:rtl/>
          <w:lang w:val="en-US"/>
        </w:rPr>
        <w:tab/>
      </w:r>
      <w:r>
        <w:rPr>
          <w:rFonts w:cs="Simplified Arabic" w:hint="cs"/>
          <w:b/>
          <w:bCs/>
          <w:sz w:val="20"/>
          <w:rtl/>
          <w:lang w:val="en-US"/>
        </w:rPr>
        <w:t xml:space="preserve">            </w:t>
      </w:r>
      <w:r w:rsidRPr="00747399">
        <w:rPr>
          <w:rFonts w:cs="Simplified Arabic"/>
          <w:b/>
          <w:bCs/>
          <w:sz w:val="20"/>
          <w:rtl/>
          <w:lang w:val="en-US"/>
        </w:rPr>
        <w:t>مديـــــ</w:t>
      </w:r>
      <w:r w:rsidR="00180865">
        <w:rPr>
          <w:rFonts w:cs="Simplified Arabic" w:hint="cs"/>
          <w:b/>
          <w:bCs/>
          <w:sz w:val="20"/>
          <w:rtl/>
          <w:lang w:val="en-US"/>
        </w:rPr>
        <w:t>ـــــــــــــــــــــــــــــــ</w:t>
      </w:r>
      <w:r w:rsidRPr="00747399">
        <w:rPr>
          <w:rFonts w:cs="Simplified Arabic" w:hint="cs"/>
          <w:b/>
          <w:bCs/>
          <w:sz w:val="20"/>
          <w:rtl/>
          <w:lang w:val="en-US"/>
        </w:rPr>
        <w:t>ــ</w:t>
      </w:r>
      <w:r w:rsidRPr="00747399">
        <w:rPr>
          <w:rFonts w:cs="Simplified Arabic"/>
          <w:b/>
          <w:bCs/>
          <w:sz w:val="20"/>
          <w:rtl/>
          <w:lang w:val="en-US"/>
        </w:rPr>
        <w:t>ـر</w:t>
      </w:r>
      <w:r w:rsidR="0045355E">
        <w:rPr>
          <w:rFonts w:cs="Simplified Arabic" w:hint="cs"/>
          <w:b/>
          <w:bCs/>
          <w:sz w:val="20"/>
          <w:rtl/>
          <w:lang w:val="en-US"/>
        </w:rPr>
        <w:t>ة</w:t>
      </w:r>
      <w:r w:rsidRPr="00747399">
        <w:rPr>
          <w:rFonts w:cs="Simplified Arabic"/>
          <w:b/>
          <w:bCs/>
          <w:sz w:val="20"/>
          <w:rtl/>
          <w:lang w:val="en-US"/>
        </w:rPr>
        <w:t xml:space="preserve"> المن</w:t>
      </w:r>
      <w:r w:rsidR="00180865">
        <w:rPr>
          <w:rFonts w:cs="Simplified Arabic" w:hint="cs"/>
          <w:b/>
          <w:bCs/>
          <w:sz w:val="20"/>
          <w:rtl/>
          <w:lang w:val="en-US"/>
        </w:rPr>
        <w:t>ـــــــــــــــــــ</w:t>
      </w:r>
      <w:r w:rsidRPr="00747399">
        <w:rPr>
          <w:rFonts w:cs="Simplified Arabic"/>
          <w:b/>
          <w:bCs/>
          <w:sz w:val="20"/>
          <w:rtl/>
          <w:lang w:val="en-US"/>
        </w:rPr>
        <w:t>اقصـ</w:t>
      </w:r>
      <w:r w:rsidRPr="00747399">
        <w:rPr>
          <w:rFonts w:cs="Simplified Arabic" w:hint="cs"/>
          <w:b/>
          <w:bCs/>
          <w:sz w:val="20"/>
          <w:rtl/>
          <w:lang w:val="en-US"/>
        </w:rPr>
        <w:t>ــ</w:t>
      </w:r>
      <w:r w:rsidR="00180865">
        <w:rPr>
          <w:rFonts w:cs="Simplified Arabic" w:hint="cs"/>
          <w:b/>
          <w:bCs/>
          <w:sz w:val="20"/>
          <w:rtl/>
          <w:lang w:val="en-US"/>
        </w:rPr>
        <w:t>ـــــــــــــــــــــ</w:t>
      </w:r>
      <w:r w:rsidRPr="00747399">
        <w:rPr>
          <w:rFonts w:cs="Simplified Arabic" w:hint="cs"/>
          <w:b/>
          <w:bCs/>
          <w:sz w:val="20"/>
          <w:rtl/>
          <w:lang w:val="en-US"/>
        </w:rPr>
        <w:t>ـــ</w:t>
      </w:r>
      <w:r w:rsidR="0045355E">
        <w:rPr>
          <w:rFonts w:cs="Simplified Arabic" w:hint="cs"/>
          <w:b/>
          <w:bCs/>
          <w:sz w:val="20"/>
          <w:rtl/>
          <w:lang w:val="en-US"/>
        </w:rPr>
        <w:t>ـ</w:t>
      </w:r>
      <w:r w:rsidRPr="00747399">
        <w:rPr>
          <w:rFonts w:cs="Simplified Arabic" w:hint="cs"/>
          <w:b/>
          <w:bCs/>
          <w:sz w:val="20"/>
          <w:rtl/>
          <w:lang w:val="en-US"/>
        </w:rPr>
        <w:t>ـ</w:t>
      </w:r>
      <w:r w:rsidRPr="00747399">
        <w:rPr>
          <w:rFonts w:cs="Simplified Arabic"/>
          <w:b/>
          <w:bCs/>
          <w:sz w:val="20"/>
          <w:rtl/>
          <w:lang w:val="en-US"/>
        </w:rPr>
        <w:t>ـات</w:t>
      </w:r>
      <w:r w:rsidR="00180865">
        <w:rPr>
          <w:rFonts w:cs="Simplified Arabic" w:hint="cs"/>
          <w:b/>
          <w:bCs/>
          <w:sz w:val="20"/>
          <w:rtl/>
          <w:lang w:val="en-US"/>
        </w:rPr>
        <w:t>.</w:t>
      </w:r>
    </w:p>
    <w:p w:rsidR="0045355E" w:rsidRPr="001C43E3" w:rsidRDefault="0045355E" w:rsidP="0045355E">
      <w:pPr>
        <w:widowControl/>
        <w:spacing w:line="168" w:lineRule="auto"/>
        <w:ind w:firstLine="720"/>
        <w:rPr>
          <w:rFonts w:cs="Simplified Arabic"/>
          <w:b/>
          <w:bCs/>
          <w:sz w:val="18"/>
          <w:szCs w:val="18"/>
          <w:lang w:val="en-US"/>
        </w:rPr>
      </w:pPr>
      <w:r w:rsidRPr="001C43E3">
        <w:rPr>
          <w:rFonts w:cs="Simplified Arabic" w:hint="cs"/>
          <w:b/>
          <w:bCs/>
          <w:sz w:val="18"/>
          <w:szCs w:val="18"/>
          <w:rtl/>
          <w:lang w:val="en-US"/>
        </w:rPr>
        <w:t>مدي</w:t>
      </w:r>
      <w:r w:rsidR="00180865">
        <w:rPr>
          <w:rFonts w:cs="Simplified Arabic" w:hint="cs"/>
          <w:b/>
          <w:bCs/>
          <w:sz w:val="18"/>
          <w:szCs w:val="18"/>
          <w:rtl/>
          <w:lang w:val="en-US"/>
        </w:rPr>
        <w:t>ـــــــــــــــ</w:t>
      </w:r>
      <w:r w:rsidRPr="001C43E3">
        <w:rPr>
          <w:rFonts w:cs="Simplified Arabic" w:hint="cs"/>
          <w:b/>
          <w:bCs/>
          <w:sz w:val="18"/>
          <w:szCs w:val="18"/>
          <w:rtl/>
          <w:lang w:val="en-US"/>
        </w:rPr>
        <w:t>ر</w:t>
      </w:r>
      <w:r w:rsidR="00B537F7">
        <w:rPr>
          <w:rFonts w:cs="Simplified Arabic" w:hint="cs"/>
          <w:b/>
          <w:bCs/>
          <w:sz w:val="18"/>
          <w:szCs w:val="18"/>
          <w:rtl/>
          <w:lang w:val="en-US"/>
        </w:rPr>
        <w:t>ة</w:t>
      </w:r>
      <w:r w:rsidRPr="001C43E3">
        <w:rPr>
          <w:rFonts w:cs="Simplified Arabic" w:hint="cs"/>
          <w:b/>
          <w:bCs/>
          <w:sz w:val="18"/>
          <w:szCs w:val="18"/>
          <w:rtl/>
          <w:lang w:val="en-US"/>
        </w:rPr>
        <w:t xml:space="preserve"> وحدة سكرتاريا العط</w:t>
      </w:r>
      <w:r>
        <w:rPr>
          <w:rFonts w:cs="Simplified Arabic" w:hint="cs"/>
          <w:b/>
          <w:bCs/>
          <w:sz w:val="18"/>
          <w:szCs w:val="18"/>
          <w:rtl/>
          <w:lang w:val="en-US"/>
        </w:rPr>
        <w:t>ـ</w:t>
      </w:r>
      <w:r w:rsidR="00180865">
        <w:rPr>
          <w:rFonts w:cs="Simplified Arabic" w:hint="cs"/>
          <w:b/>
          <w:bCs/>
          <w:sz w:val="18"/>
          <w:szCs w:val="18"/>
          <w:rtl/>
          <w:lang w:val="en-US"/>
        </w:rPr>
        <w:t>ـــــــــــــــ</w:t>
      </w:r>
      <w:r w:rsidRPr="001C43E3">
        <w:rPr>
          <w:rFonts w:cs="Simplified Arabic" w:hint="cs"/>
          <w:b/>
          <w:bCs/>
          <w:sz w:val="18"/>
          <w:szCs w:val="18"/>
          <w:rtl/>
          <w:lang w:val="en-US"/>
        </w:rPr>
        <w:t>ـاءات المركزيــ</w:t>
      </w:r>
      <w:r>
        <w:rPr>
          <w:rFonts w:cs="Simplified Arabic" w:hint="cs"/>
          <w:b/>
          <w:bCs/>
          <w:sz w:val="18"/>
          <w:szCs w:val="18"/>
          <w:rtl/>
          <w:lang w:val="en-US"/>
        </w:rPr>
        <w:t>ـــ</w:t>
      </w:r>
      <w:r w:rsidR="002624EB">
        <w:rPr>
          <w:rFonts w:cs="Simplified Arabic" w:hint="cs"/>
          <w:b/>
          <w:bCs/>
          <w:sz w:val="18"/>
          <w:szCs w:val="18"/>
          <w:rtl/>
          <w:lang w:val="en-US"/>
        </w:rPr>
        <w:t>ـ</w:t>
      </w:r>
      <w:r w:rsidRPr="001C43E3">
        <w:rPr>
          <w:rFonts w:cs="Simplified Arabic" w:hint="cs"/>
          <w:b/>
          <w:bCs/>
          <w:sz w:val="18"/>
          <w:szCs w:val="18"/>
          <w:rtl/>
          <w:lang w:val="en-US"/>
        </w:rPr>
        <w:t>ــة.</w:t>
      </w:r>
    </w:p>
    <w:p w:rsidR="00DD7BCC" w:rsidRDefault="0045355E" w:rsidP="00B1287A">
      <w:pPr>
        <w:rPr>
          <w:rFonts w:cs="Simplified Arabic"/>
          <w:b/>
          <w:bCs/>
          <w:sz w:val="18"/>
          <w:szCs w:val="18"/>
          <w:rtl/>
        </w:rPr>
      </w:pPr>
      <w:r w:rsidRPr="001C43E3">
        <w:rPr>
          <w:rFonts w:cs="Simplified Arabic"/>
          <w:b/>
          <w:bCs/>
          <w:sz w:val="18"/>
          <w:szCs w:val="18"/>
          <w:rtl/>
          <w:lang w:val="en-US"/>
        </w:rPr>
        <w:tab/>
        <w:t>ملف العط</w:t>
      </w:r>
      <w:r w:rsidR="00180865">
        <w:rPr>
          <w:rFonts w:cs="Simplified Arabic" w:hint="cs"/>
          <w:b/>
          <w:bCs/>
          <w:sz w:val="18"/>
          <w:szCs w:val="18"/>
          <w:rtl/>
          <w:lang w:val="en-US"/>
        </w:rPr>
        <w:t>ــــــــــــ</w:t>
      </w:r>
      <w:r>
        <w:rPr>
          <w:rFonts w:cs="Simplified Arabic" w:hint="cs"/>
          <w:b/>
          <w:bCs/>
          <w:sz w:val="18"/>
          <w:szCs w:val="18"/>
          <w:rtl/>
          <w:lang w:val="en-US"/>
        </w:rPr>
        <w:t>ــ</w:t>
      </w:r>
      <w:r w:rsidRPr="001C43E3">
        <w:rPr>
          <w:rFonts w:cs="Simplified Arabic"/>
          <w:b/>
          <w:bCs/>
          <w:sz w:val="18"/>
          <w:szCs w:val="18"/>
          <w:rtl/>
          <w:lang w:val="en-US"/>
        </w:rPr>
        <w:t>اء المرك</w:t>
      </w:r>
      <w:r w:rsidRPr="001C43E3">
        <w:rPr>
          <w:rFonts w:cs="Simplified Arabic" w:hint="cs"/>
          <w:b/>
          <w:bCs/>
          <w:sz w:val="18"/>
          <w:szCs w:val="18"/>
          <w:rtl/>
          <w:lang w:val="en-US"/>
        </w:rPr>
        <w:t>ـ</w:t>
      </w:r>
      <w:r>
        <w:rPr>
          <w:rFonts w:cs="Simplified Arabic" w:hint="cs"/>
          <w:b/>
          <w:bCs/>
          <w:sz w:val="18"/>
          <w:szCs w:val="18"/>
          <w:rtl/>
          <w:lang w:val="en-US"/>
        </w:rPr>
        <w:t>ـ</w:t>
      </w:r>
      <w:r w:rsidRPr="001C43E3">
        <w:rPr>
          <w:rFonts w:cs="Simplified Arabic" w:hint="cs"/>
          <w:b/>
          <w:bCs/>
          <w:sz w:val="18"/>
          <w:szCs w:val="18"/>
          <w:rtl/>
          <w:lang w:val="en-US"/>
        </w:rPr>
        <w:t>ــ</w:t>
      </w:r>
      <w:r w:rsidRPr="001C43E3">
        <w:rPr>
          <w:rFonts w:cs="Simplified Arabic"/>
          <w:b/>
          <w:bCs/>
          <w:sz w:val="18"/>
          <w:szCs w:val="18"/>
          <w:rtl/>
          <w:lang w:val="en-US"/>
        </w:rPr>
        <w:t>زي رق</w:t>
      </w:r>
      <w:r w:rsidRPr="001C43E3">
        <w:rPr>
          <w:rFonts w:cs="Simplified Arabic" w:hint="cs"/>
          <w:b/>
          <w:bCs/>
          <w:sz w:val="18"/>
          <w:szCs w:val="18"/>
          <w:rtl/>
          <w:lang w:val="en-US"/>
        </w:rPr>
        <w:t>ــ</w:t>
      </w:r>
      <w:r w:rsidR="00180865">
        <w:rPr>
          <w:rFonts w:cs="Simplified Arabic" w:hint="cs"/>
          <w:b/>
          <w:bCs/>
          <w:sz w:val="18"/>
          <w:szCs w:val="18"/>
          <w:rtl/>
          <w:lang w:val="en-US"/>
        </w:rPr>
        <w:t>ــــــــــــــ</w:t>
      </w:r>
      <w:r w:rsidR="002624EB">
        <w:rPr>
          <w:rFonts w:cs="Simplified Arabic" w:hint="cs"/>
          <w:b/>
          <w:bCs/>
          <w:sz w:val="18"/>
          <w:szCs w:val="18"/>
          <w:rtl/>
          <w:lang w:val="en-US"/>
        </w:rPr>
        <w:t>ـ</w:t>
      </w:r>
      <w:r w:rsidR="00180865">
        <w:rPr>
          <w:rFonts w:cs="Simplified Arabic" w:hint="cs"/>
          <w:b/>
          <w:bCs/>
          <w:sz w:val="18"/>
          <w:szCs w:val="18"/>
          <w:rtl/>
          <w:lang w:val="en-US"/>
        </w:rPr>
        <w:t>ـ</w:t>
      </w:r>
      <w:r w:rsidRPr="001C43E3">
        <w:rPr>
          <w:rFonts w:cs="Simplified Arabic"/>
          <w:b/>
          <w:bCs/>
          <w:sz w:val="18"/>
          <w:szCs w:val="18"/>
          <w:rtl/>
          <w:lang w:val="en-US"/>
        </w:rPr>
        <w:t>م</w:t>
      </w:r>
      <w:r w:rsidRPr="001C43E3">
        <w:rPr>
          <w:rFonts w:cs="Simplified Arabic" w:hint="cs"/>
          <w:b/>
          <w:bCs/>
          <w:sz w:val="18"/>
          <w:szCs w:val="18"/>
          <w:rtl/>
        </w:rPr>
        <w:t xml:space="preserve"> (</w:t>
      </w:r>
      <w:r w:rsidR="007C2397">
        <w:rPr>
          <w:rFonts w:cs="Simplified Arabic" w:hint="cs"/>
          <w:b/>
          <w:bCs/>
          <w:sz w:val="18"/>
          <w:szCs w:val="18"/>
          <w:rtl/>
        </w:rPr>
        <w:t>7</w:t>
      </w:r>
      <w:r w:rsidR="00B1287A">
        <w:rPr>
          <w:rFonts w:cs="Simplified Arabic" w:hint="cs"/>
          <w:b/>
          <w:bCs/>
          <w:sz w:val="18"/>
          <w:szCs w:val="18"/>
          <w:rtl/>
        </w:rPr>
        <w:t>2</w:t>
      </w:r>
      <w:r w:rsidRPr="001C43E3">
        <w:rPr>
          <w:rFonts w:cs="Simplified Arabic"/>
          <w:b/>
          <w:bCs/>
          <w:sz w:val="18"/>
          <w:szCs w:val="18"/>
          <w:rtl/>
        </w:rPr>
        <w:t>/</w:t>
      </w:r>
      <w:r w:rsidR="00180865">
        <w:rPr>
          <w:rFonts w:cs="Simplified Arabic" w:hint="cs"/>
          <w:b/>
          <w:bCs/>
          <w:sz w:val="18"/>
          <w:szCs w:val="18"/>
          <w:rtl/>
        </w:rPr>
        <w:t>2013</w:t>
      </w:r>
      <w:r w:rsidRPr="001C43E3">
        <w:rPr>
          <w:rFonts w:cs="Simplified Arabic"/>
          <w:b/>
          <w:bCs/>
          <w:sz w:val="18"/>
          <w:szCs w:val="18"/>
          <w:rtl/>
        </w:rPr>
        <w:t>)</w:t>
      </w:r>
      <w:r>
        <w:rPr>
          <w:rFonts w:cs="Simplified Arabic" w:hint="cs"/>
          <w:b/>
          <w:bCs/>
          <w:sz w:val="18"/>
          <w:szCs w:val="18"/>
          <w:rtl/>
        </w:rPr>
        <w:t>.</w:t>
      </w:r>
    </w:p>
    <w:p w:rsidR="0021608E" w:rsidRDefault="0021608E" w:rsidP="00B1287A">
      <w:pPr>
        <w:rPr>
          <w:rFonts w:cs="Simplified Arabic"/>
          <w:b/>
          <w:bCs/>
          <w:sz w:val="18"/>
          <w:szCs w:val="18"/>
          <w:rtl/>
        </w:rPr>
      </w:pPr>
    </w:p>
    <w:p w:rsidR="0021608E" w:rsidRDefault="0021608E" w:rsidP="00B1287A">
      <w:pPr>
        <w:rPr>
          <w:rFonts w:cs="Simplified Arabic" w:hint="cs"/>
          <w:b/>
          <w:bCs/>
          <w:sz w:val="18"/>
          <w:szCs w:val="18"/>
          <w:rtl/>
        </w:rPr>
      </w:pPr>
      <w:r>
        <w:rPr>
          <w:rFonts w:cs="Simplified Arabic" w:hint="cs"/>
          <w:b/>
          <w:bCs/>
          <w:sz w:val="18"/>
          <w:szCs w:val="18"/>
          <w:rtl/>
        </w:rPr>
        <w:t>المرفقات:  صفحات الملحق (4) صفحات.</w:t>
      </w:r>
    </w:p>
    <w:p w:rsidR="00F4517B" w:rsidRDefault="00F4517B" w:rsidP="00B1287A">
      <w:pPr>
        <w:rPr>
          <w:rFonts w:cs="Simplified Arabic" w:hint="cs"/>
          <w:b/>
          <w:bCs/>
          <w:sz w:val="18"/>
          <w:szCs w:val="18"/>
          <w:rtl/>
        </w:rPr>
      </w:pPr>
    </w:p>
    <w:p w:rsidR="00F4517B" w:rsidRDefault="00F4517B" w:rsidP="00B1287A">
      <w:pPr>
        <w:rPr>
          <w:rFonts w:cs="Simplified Arabic" w:hint="cs"/>
          <w:b/>
          <w:bCs/>
          <w:sz w:val="18"/>
          <w:szCs w:val="18"/>
          <w:rtl/>
        </w:rPr>
      </w:pPr>
    </w:p>
    <w:p w:rsidR="00F4517B" w:rsidRDefault="00F4517B" w:rsidP="00B1287A">
      <w:pPr>
        <w:rPr>
          <w:rFonts w:cs="Simplified Arabic" w:hint="cs"/>
          <w:b/>
          <w:bCs/>
          <w:sz w:val="18"/>
          <w:szCs w:val="18"/>
          <w:rtl/>
        </w:rPr>
      </w:pPr>
    </w:p>
    <w:p w:rsidR="00F4517B" w:rsidRDefault="00F4517B" w:rsidP="00B1287A">
      <w:pPr>
        <w:rPr>
          <w:rFonts w:cs="Simplified Arabic" w:hint="cs"/>
          <w:b/>
          <w:bCs/>
          <w:sz w:val="18"/>
          <w:szCs w:val="18"/>
          <w:rtl/>
        </w:rPr>
      </w:pPr>
    </w:p>
    <w:p w:rsidR="00F4517B" w:rsidRDefault="00F4517B" w:rsidP="00B1287A">
      <w:pPr>
        <w:rPr>
          <w:rFonts w:cs="Simplified Arabic" w:hint="cs"/>
          <w:b/>
          <w:bCs/>
          <w:sz w:val="18"/>
          <w:szCs w:val="18"/>
          <w:rtl/>
        </w:rPr>
      </w:pPr>
    </w:p>
    <w:p w:rsidR="00F4517B" w:rsidRPr="00F4517B" w:rsidRDefault="00F4517B" w:rsidP="00F4517B">
      <w:pPr>
        <w:widowControl/>
        <w:tabs>
          <w:tab w:val="right" w:pos="4770"/>
        </w:tabs>
        <w:overflowPunct/>
        <w:autoSpaceDE/>
        <w:autoSpaceDN/>
        <w:adjustRightInd/>
        <w:jc w:val="center"/>
        <w:textAlignment w:val="auto"/>
        <w:rPr>
          <w:rFonts w:ascii="Calibri" w:eastAsia="Calibri" w:hAnsi="Calibri" w:cs="Arial"/>
          <w:b/>
          <w:bCs/>
          <w:sz w:val="28"/>
          <w:szCs w:val="28"/>
          <w:rtl/>
          <w:lang w:val="en-US" w:eastAsia="en-US" w:bidi="ar-JO"/>
        </w:rPr>
      </w:pPr>
      <w:bookmarkStart w:id="0" w:name="_GoBack"/>
      <w:r w:rsidRPr="00F4517B">
        <w:rPr>
          <w:rFonts w:ascii="Calibri" w:eastAsia="Calibri" w:hAnsi="Calibri" w:cs="Arial" w:hint="cs"/>
          <w:b/>
          <w:bCs/>
          <w:sz w:val="28"/>
          <w:szCs w:val="28"/>
          <w:rtl/>
          <w:lang w:val="en-US" w:eastAsia="en-US" w:bidi="ar-JO"/>
        </w:rPr>
        <w:t>ملحـــــــق رقـــــــم (1)</w:t>
      </w:r>
    </w:p>
    <w:p w:rsidR="00F4517B" w:rsidRPr="00F4517B" w:rsidRDefault="00F4517B" w:rsidP="00F4517B">
      <w:pPr>
        <w:widowControl/>
        <w:overflowPunct/>
        <w:autoSpaceDE/>
        <w:autoSpaceDN/>
        <w:adjustRightInd/>
        <w:jc w:val="center"/>
        <w:textAlignment w:val="auto"/>
        <w:rPr>
          <w:rFonts w:ascii="Calibri" w:eastAsia="Calibri" w:hAnsi="Calibri" w:cs="Arial"/>
          <w:b/>
          <w:bCs/>
          <w:sz w:val="28"/>
          <w:szCs w:val="28"/>
          <w:rtl/>
          <w:lang w:val="en-US" w:eastAsia="en-US" w:bidi="ar-JO"/>
        </w:rPr>
      </w:pPr>
      <w:r w:rsidRPr="00F4517B">
        <w:rPr>
          <w:rFonts w:ascii="Calibri" w:eastAsia="Calibri" w:hAnsi="Calibri" w:cs="Arial" w:hint="cs"/>
          <w:b/>
          <w:bCs/>
          <w:sz w:val="28"/>
          <w:szCs w:val="28"/>
          <w:rtl/>
          <w:lang w:val="en-US" w:eastAsia="en-US" w:bidi="ar-JO"/>
        </w:rPr>
        <w:t>الـــــــردّ علــــــى إستفســــــارات المناقصيــــــــن</w:t>
      </w:r>
    </w:p>
    <w:p w:rsidR="00F4517B" w:rsidRPr="00F4517B" w:rsidRDefault="00F4517B" w:rsidP="00F4517B">
      <w:pPr>
        <w:widowControl/>
        <w:overflowPunct/>
        <w:autoSpaceDE/>
        <w:autoSpaceDN/>
        <w:adjustRightInd/>
        <w:jc w:val="center"/>
        <w:textAlignment w:val="auto"/>
        <w:rPr>
          <w:rFonts w:ascii="Calibri" w:eastAsia="Calibri" w:hAnsi="Calibri" w:cs="Arial"/>
          <w:b/>
          <w:bCs/>
          <w:sz w:val="28"/>
          <w:szCs w:val="28"/>
          <w:rtl/>
          <w:lang w:val="en-US" w:eastAsia="en-US" w:bidi="ar-JO"/>
        </w:rPr>
      </w:pPr>
      <w:r w:rsidRPr="00F4517B">
        <w:rPr>
          <w:rFonts w:ascii="Calibri" w:eastAsia="Calibri" w:hAnsi="Calibri" w:cs="Arial" w:hint="cs"/>
          <w:b/>
          <w:bCs/>
          <w:sz w:val="28"/>
          <w:szCs w:val="28"/>
          <w:rtl/>
          <w:lang w:val="en-US" w:eastAsia="en-US" w:bidi="ar-JO"/>
        </w:rPr>
        <w:t>للعطاء رقم (72/2013)</w:t>
      </w:r>
    </w:p>
    <w:p w:rsidR="00F4517B" w:rsidRPr="00F4517B" w:rsidRDefault="00F4517B" w:rsidP="00F4517B">
      <w:pPr>
        <w:widowControl/>
        <w:overflowPunct/>
        <w:autoSpaceDE/>
        <w:autoSpaceDN/>
        <w:adjustRightInd/>
        <w:jc w:val="center"/>
        <w:textAlignment w:val="auto"/>
        <w:rPr>
          <w:rFonts w:ascii="Calibri" w:eastAsia="Calibri" w:hAnsi="Calibri" w:cs="Arial"/>
          <w:b/>
          <w:bCs/>
          <w:sz w:val="28"/>
          <w:szCs w:val="28"/>
          <w:rtl/>
          <w:lang w:val="en-US" w:eastAsia="en-US" w:bidi="ar-JO"/>
        </w:rPr>
      </w:pPr>
      <w:r w:rsidRPr="00F4517B">
        <w:rPr>
          <w:rFonts w:ascii="Calibri" w:eastAsia="Calibri" w:hAnsi="Calibri" w:cs="Arial" w:hint="cs"/>
          <w:b/>
          <w:bCs/>
          <w:sz w:val="28"/>
          <w:szCs w:val="28"/>
          <w:rtl/>
          <w:lang w:val="en-US" w:eastAsia="en-US" w:bidi="ar-JO"/>
        </w:rPr>
        <w:t>ــــ</w:t>
      </w:r>
      <w:r>
        <w:rPr>
          <w:rFonts w:ascii="Calibri" w:eastAsia="Calibri" w:hAnsi="Calibri" w:cs="Arial" w:hint="cs"/>
          <w:b/>
          <w:bCs/>
          <w:sz w:val="28"/>
          <w:szCs w:val="28"/>
          <w:rtl/>
          <w:lang w:val="en-US" w:eastAsia="en-US" w:bidi="ar-JO"/>
        </w:rPr>
        <w:t>ـــــــــــــــــــــــــــ</w:t>
      </w:r>
      <w:r w:rsidRPr="00F4517B">
        <w:rPr>
          <w:rFonts w:ascii="Calibri" w:eastAsia="Calibri" w:hAnsi="Calibri" w:cs="Arial" w:hint="cs"/>
          <w:b/>
          <w:bCs/>
          <w:sz w:val="28"/>
          <w:szCs w:val="28"/>
          <w:rtl/>
          <w:lang w:val="en-US" w:eastAsia="en-US" w:bidi="ar-JO"/>
        </w:rPr>
        <w:t>ــــــــــــــــــــــــــــــــــــــــــــــــــــــــــــــــــــــــــ</w:t>
      </w:r>
    </w:p>
    <w:p w:rsidR="00F4517B" w:rsidRPr="00F4517B" w:rsidRDefault="00F4517B" w:rsidP="00F4517B">
      <w:pPr>
        <w:widowControl/>
        <w:overflowPunct/>
        <w:autoSpaceDE/>
        <w:autoSpaceDN/>
        <w:adjustRightInd/>
        <w:spacing w:after="200" w:line="276" w:lineRule="auto"/>
        <w:jc w:val="both"/>
        <w:textAlignment w:val="auto"/>
        <w:rPr>
          <w:rFonts w:ascii="Calibri" w:eastAsia="Calibri" w:hAnsi="Calibri" w:cs="Arial"/>
          <w:sz w:val="28"/>
          <w:szCs w:val="28"/>
          <w:rtl/>
          <w:lang w:val="en-US" w:eastAsia="en-US" w:bidi="ar-JO"/>
        </w:rPr>
      </w:pPr>
      <w:r w:rsidRPr="00F4517B">
        <w:rPr>
          <w:rFonts w:ascii="Calibri" w:eastAsia="Calibri" w:hAnsi="Calibri" w:cs="Arial" w:hint="cs"/>
          <w:sz w:val="28"/>
          <w:szCs w:val="28"/>
          <w:rtl/>
          <w:lang w:val="en-US" w:eastAsia="en-US" w:bidi="ar-JO"/>
        </w:rPr>
        <w:t>س1:- حسب ملحق العقد رقم (3/أ) فإن المطلوب أن يقوم مهندسي الكهرباء والميكانيك بعمل زيارات للموقع بواقع 4 زيارات شهرية دون أن يتم تحديد المدة الكلية بالأشهر، يرجى تحديد عدد الأشهر للقيام بهذه الزيارات.</w:t>
      </w:r>
    </w:p>
    <w:p w:rsidR="00F4517B" w:rsidRPr="00F4517B" w:rsidRDefault="00F4517B" w:rsidP="00F4517B">
      <w:pPr>
        <w:widowControl/>
        <w:overflowPunct/>
        <w:autoSpaceDE/>
        <w:autoSpaceDN/>
        <w:adjustRightInd/>
        <w:spacing w:after="200" w:line="276" w:lineRule="auto"/>
        <w:jc w:val="both"/>
        <w:textAlignment w:val="auto"/>
        <w:rPr>
          <w:rFonts w:ascii="Calibri" w:eastAsia="Calibri" w:hAnsi="Calibri" w:cs="Arial"/>
          <w:sz w:val="28"/>
          <w:szCs w:val="28"/>
          <w:rtl/>
          <w:lang w:val="en-US" w:eastAsia="en-US" w:bidi="ar-JO"/>
        </w:rPr>
      </w:pPr>
      <w:r w:rsidRPr="00F4517B">
        <w:rPr>
          <w:rFonts w:ascii="Calibri" w:eastAsia="Calibri" w:hAnsi="Calibri" w:cs="Arial" w:hint="cs"/>
          <w:sz w:val="28"/>
          <w:szCs w:val="28"/>
          <w:rtl/>
          <w:lang w:val="en-US" w:eastAsia="en-US" w:bidi="ar-JO"/>
        </w:rPr>
        <w:t>ج1:- تم تحديد عدد الأشهر لعمل مهندسي الكهرباء والميكانيك في الملحق رقم (3- أ) المعدّل.</w:t>
      </w:r>
    </w:p>
    <w:p w:rsidR="00F4517B" w:rsidRPr="00F4517B" w:rsidRDefault="00F4517B" w:rsidP="00F4517B">
      <w:pPr>
        <w:widowControl/>
        <w:overflowPunct/>
        <w:autoSpaceDE/>
        <w:autoSpaceDN/>
        <w:adjustRightInd/>
        <w:spacing w:after="200" w:line="276" w:lineRule="auto"/>
        <w:jc w:val="center"/>
        <w:textAlignment w:val="auto"/>
        <w:rPr>
          <w:rFonts w:ascii="Calibri" w:eastAsia="Calibri" w:hAnsi="Calibri" w:cs="Arial"/>
          <w:sz w:val="28"/>
          <w:szCs w:val="28"/>
          <w:rtl/>
          <w:lang w:val="en-US" w:eastAsia="en-US" w:bidi="ar-JO"/>
        </w:rPr>
      </w:pPr>
      <w:r w:rsidRPr="00F4517B">
        <w:rPr>
          <w:rFonts w:ascii="Calibri" w:eastAsia="Calibri" w:hAnsi="Calibri" w:cs="Arial" w:hint="cs"/>
          <w:sz w:val="28"/>
          <w:szCs w:val="28"/>
          <w:rtl/>
          <w:lang w:val="en-US" w:eastAsia="en-US"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4517B" w:rsidRPr="00F4517B" w:rsidRDefault="00F4517B" w:rsidP="00F4517B">
      <w:pPr>
        <w:widowControl/>
        <w:overflowPunct/>
        <w:autoSpaceDE/>
        <w:autoSpaceDN/>
        <w:adjustRightInd/>
        <w:spacing w:after="200" w:line="276" w:lineRule="auto"/>
        <w:jc w:val="both"/>
        <w:textAlignment w:val="auto"/>
        <w:rPr>
          <w:rFonts w:ascii="Calibri" w:eastAsia="Calibri" w:hAnsi="Calibri" w:cs="Arial"/>
          <w:sz w:val="28"/>
          <w:szCs w:val="28"/>
          <w:rtl/>
          <w:lang w:val="en-US" w:eastAsia="en-US" w:bidi="ar-JO"/>
        </w:rPr>
      </w:pPr>
      <w:r w:rsidRPr="00F4517B">
        <w:rPr>
          <w:rFonts w:ascii="Calibri" w:eastAsia="Calibri" w:hAnsi="Calibri" w:cs="Arial" w:hint="cs"/>
          <w:sz w:val="28"/>
          <w:szCs w:val="28"/>
          <w:rtl/>
          <w:lang w:val="en-US" w:eastAsia="en-US" w:bidi="ar-JO"/>
        </w:rPr>
        <w:t>س2:- بعد الإطلاع على وثائق العطاء وبالعودة إلى البند عاشراً ( الشروط الخاصة بمدير المشروع) مذكور بأنه سيتم دفع ماقيمته 65% من العقد الخاص بمدير المشروع للإستشاري وبناءً على ذلك وحسب ماهو متعارف عليه بالعطاءات الحكومية بأن يتم إدراج مبلغ إحتياطي ضمن ملحق العطاء رقم (3/أ) حيث أن راتب مدير المشروع غير معروف في المرحلة الحالية، يرجى التوضيح.</w:t>
      </w:r>
    </w:p>
    <w:p w:rsidR="00F4517B" w:rsidRPr="00F4517B" w:rsidRDefault="00F4517B" w:rsidP="00F4517B">
      <w:pPr>
        <w:widowControl/>
        <w:overflowPunct/>
        <w:autoSpaceDE/>
        <w:autoSpaceDN/>
        <w:adjustRightInd/>
        <w:spacing w:after="200" w:line="276" w:lineRule="auto"/>
        <w:jc w:val="both"/>
        <w:textAlignment w:val="auto"/>
        <w:rPr>
          <w:rFonts w:ascii="Calibri" w:eastAsia="Calibri" w:hAnsi="Calibri" w:cs="Arial"/>
          <w:sz w:val="28"/>
          <w:szCs w:val="28"/>
          <w:rtl/>
          <w:lang w:val="en-US" w:eastAsia="en-US" w:bidi="ar-JO"/>
        </w:rPr>
      </w:pPr>
      <w:r w:rsidRPr="00F4517B">
        <w:rPr>
          <w:rFonts w:ascii="Calibri" w:eastAsia="Calibri" w:hAnsi="Calibri" w:cs="Arial" w:hint="cs"/>
          <w:sz w:val="28"/>
          <w:szCs w:val="28"/>
          <w:rtl/>
          <w:lang w:val="en-US" w:eastAsia="en-US" w:bidi="ar-JO"/>
        </w:rPr>
        <w:t>ج2:- تم إلغاء الصفحة رقم (46) واستبدالها بالصفحة رقم (46) المعدّلة. حيث تم تعديل البند عاشراً (الشروط الخاصة بمدير المشروع). ويتم تحديد راتب مدير المشروع من قبل الإستشاري وذلك في البند الخاص به (البند رقم (1)) في محلق العقد رقم (3/أ) ضمن العرض المالي.</w:t>
      </w:r>
    </w:p>
    <w:p w:rsidR="00F4517B" w:rsidRPr="00F4517B" w:rsidRDefault="00F4517B" w:rsidP="00F4517B">
      <w:pPr>
        <w:widowControl/>
        <w:overflowPunct/>
        <w:autoSpaceDE/>
        <w:autoSpaceDN/>
        <w:adjustRightInd/>
        <w:spacing w:after="200" w:line="276" w:lineRule="auto"/>
        <w:jc w:val="both"/>
        <w:textAlignment w:val="auto"/>
        <w:rPr>
          <w:rFonts w:ascii="Calibri" w:eastAsia="Calibri" w:hAnsi="Calibri" w:cs="Arial"/>
          <w:sz w:val="28"/>
          <w:szCs w:val="28"/>
          <w:rtl/>
          <w:lang w:val="en-US" w:eastAsia="en-US" w:bidi="ar-JO"/>
        </w:rPr>
      </w:pPr>
      <w:r w:rsidRPr="00F4517B">
        <w:rPr>
          <w:rFonts w:ascii="Calibri" w:eastAsia="Calibri" w:hAnsi="Calibri" w:cs="Arial" w:hint="cs"/>
          <w:sz w:val="28"/>
          <w:szCs w:val="28"/>
          <w:rtl/>
          <w:lang w:val="en-US" w:eastAsia="en-US"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4517B" w:rsidRPr="00F4517B" w:rsidRDefault="00F4517B" w:rsidP="00F4517B">
      <w:pPr>
        <w:widowControl/>
        <w:overflowPunct/>
        <w:autoSpaceDE/>
        <w:autoSpaceDN/>
        <w:adjustRightInd/>
        <w:spacing w:after="200" w:line="276" w:lineRule="auto"/>
        <w:jc w:val="both"/>
        <w:textAlignment w:val="auto"/>
        <w:rPr>
          <w:rFonts w:ascii="Calibri" w:eastAsia="Calibri" w:hAnsi="Calibri" w:cs="Arial"/>
          <w:sz w:val="28"/>
          <w:szCs w:val="28"/>
          <w:rtl/>
          <w:lang w:val="en-US" w:eastAsia="en-US" w:bidi="ar-JO"/>
        </w:rPr>
      </w:pPr>
      <w:r w:rsidRPr="00F4517B">
        <w:rPr>
          <w:rFonts w:ascii="Calibri" w:eastAsia="Calibri" w:hAnsi="Calibri" w:cs="Arial" w:hint="cs"/>
          <w:sz w:val="28"/>
          <w:szCs w:val="28"/>
          <w:rtl/>
          <w:lang w:val="en-US" w:eastAsia="en-US" w:bidi="ar-JO"/>
        </w:rPr>
        <w:t>س3:- اشارة إلى العطاء المذكور أعلاه وبالتحديد إلى ملحق العقد رقم (3/أ) / البند 1/مدير المشروع، حيث أن مدير المشروع ستتم مقابلته واعتماد وتحديد راتبه من قبل لجنة من صاحب العمل الإستشاري حسب البند العاشر من شروط المشاركة وأسس التقييم الفني/صفحة رقم (46) لذلك نقترح تحديد مبلغ إحتياطي خاص بهذا البند.</w:t>
      </w:r>
    </w:p>
    <w:p w:rsidR="00F4517B" w:rsidRPr="00F4517B" w:rsidRDefault="00F4517B" w:rsidP="00F4517B">
      <w:pPr>
        <w:widowControl/>
        <w:overflowPunct/>
        <w:autoSpaceDE/>
        <w:autoSpaceDN/>
        <w:adjustRightInd/>
        <w:spacing w:after="200" w:line="276" w:lineRule="auto"/>
        <w:jc w:val="both"/>
        <w:textAlignment w:val="auto"/>
        <w:rPr>
          <w:rFonts w:ascii="Calibri" w:eastAsia="Calibri" w:hAnsi="Calibri" w:cs="Arial"/>
          <w:sz w:val="28"/>
          <w:szCs w:val="28"/>
          <w:rtl/>
          <w:lang w:val="en-US" w:eastAsia="en-US" w:bidi="ar-JO"/>
        </w:rPr>
      </w:pPr>
      <w:r w:rsidRPr="00F4517B">
        <w:rPr>
          <w:rFonts w:ascii="Calibri" w:eastAsia="Calibri" w:hAnsi="Calibri" w:cs="Arial" w:hint="cs"/>
          <w:sz w:val="28"/>
          <w:szCs w:val="28"/>
          <w:rtl/>
          <w:lang w:val="en-US" w:eastAsia="en-US" w:bidi="ar-JO"/>
        </w:rPr>
        <w:t>ج3:- أنظر ج2</w:t>
      </w:r>
    </w:p>
    <w:p w:rsidR="00F4517B" w:rsidRPr="00F4517B" w:rsidRDefault="00F4517B" w:rsidP="00F4517B">
      <w:pPr>
        <w:widowControl/>
        <w:overflowPunct/>
        <w:autoSpaceDE/>
        <w:autoSpaceDN/>
        <w:adjustRightInd/>
        <w:spacing w:after="200" w:line="276" w:lineRule="auto"/>
        <w:jc w:val="both"/>
        <w:textAlignment w:val="auto"/>
        <w:rPr>
          <w:rFonts w:ascii="Calibri" w:eastAsia="Calibri" w:hAnsi="Calibri" w:cs="Arial"/>
          <w:sz w:val="28"/>
          <w:szCs w:val="28"/>
          <w:rtl/>
          <w:lang w:val="en-US" w:eastAsia="en-US" w:bidi="ar-JO"/>
        </w:rPr>
      </w:pPr>
      <w:r w:rsidRPr="00F4517B">
        <w:rPr>
          <w:rFonts w:ascii="Calibri" w:eastAsia="Calibri" w:hAnsi="Calibri" w:cs="Arial" w:hint="cs"/>
          <w:sz w:val="28"/>
          <w:szCs w:val="28"/>
          <w:rtl/>
          <w:lang w:val="en-US" w:eastAsia="en-US"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4517B" w:rsidRPr="00F4517B" w:rsidRDefault="00F4517B" w:rsidP="00F4517B">
      <w:pPr>
        <w:widowControl/>
        <w:overflowPunct/>
        <w:autoSpaceDE/>
        <w:autoSpaceDN/>
        <w:adjustRightInd/>
        <w:spacing w:after="200" w:line="276" w:lineRule="auto"/>
        <w:jc w:val="both"/>
        <w:textAlignment w:val="auto"/>
        <w:rPr>
          <w:rFonts w:ascii="Calibri" w:eastAsia="Calibri" w:hAnsi="Calibri" w:cs="Arial"/>
          <w:sz w:val="28"/>
          <w:szCs w:val="28"/>
          <w:rtl/>
          <w:lang w:val="en-US" w:eastAsia="en-US" w:bidi="ar-JO"/>
        </w:rPr>
      </w:pPr>
      <w:r w:rsidRPr="00F4517B">
        <w:rPr>
          <w:rFonts w:ascii="Calibri" w:eastAsia="Calibri" w:hAnsi="Calibri" w:cs="Arial" w:hint="cs"/>
          <w:sz w:val="28"/>
          <w:szCs w:val="28"/>
          <w:rtl/>
          <w:lang w:val="en-US" w:eastAsia="en-US" w:bidi="ar-JO"/>
        </w:rPr>
        <w:t>س4:- يرجى توضيح ماهو المتوقع تقديمه بخصوص خطة العمل حيث أن على الإستشاري مراجعة وإعتماد برنامج عمل المقاول علماً بأن الخدمات المطلوبة هي خدمت إشراف هندسي.</w:t>
      </w:r>
    </w:p>
    <w:p w:rsidR="00F4517B" w:rsidRPr="00F4517B" w:rsidRDefault="00F4517B" w:rsidP="00F4517B">
      <w:pPr>
        <w:widowControl/>
        <w:overflowPunct/>
        <w:autoSpaceDE/>
        <w:autoSpaceDN/>
        <w:adjustRightInd/>
        <w:spacing w:after="200" w:line="276" w:lineRule="auto"/>
        <w:jc w:val="both"/>
        <w:textAlignment w:val="auto"/>
        <w:rPr>
          <w:rFonts w:ascii="Calibri" w:eastAsia="Calibri" w:hAnsi="Calibri" w:cs="Arial"/>
          <w:sz w:val="28"/>
          <w:szCs w:val="28"/>
          <w:lang w:val="en-US" w:eastAsia="en-US" w:bidi="ar-JO"/>
        </w:rPr>
      </w:pPr>
      <w:r w:rsidRPr="00F4517B">
        <w:rPr>
          <w:rFonts w:ascii="Calibri" w:eastAsia="Calibri" w:hAnsi="Calibri" w:cs="Arial" w:hint="cs"/>
          <w:sz w:val="28"/>
          <w:szCs w:val="28"/>
          <w:rtl/>
          <w:lang w:val="en-US" w:eastAsia="en-US" w:bidi="ar-JO"/>
        </w:rPr>
        <w:t xml:space="preserve">ج4:- الإلتزام بما ورد في الشروط المرجعية حيث تم تخصيص علامة ضمن التقييم الفنيّ لخطة العمل </w:t>
      </w:r>
      <w:r w:rsidRPr="00F4517B">
        <w:rPr>
          <w:rFonts w:ascii="Calibri" w:eastAsia="Calibri" w:hAnsi="Calibri" w:cs="Arial"/>
          <w:sz w:val="28"/>
          <w:szCs w:val="28"/>
          <w:lang w:val="en-US" w:eastAsia="en-US" w:bidi="ar-JO"/>
        </w:rPr>
        <w:t>(Work plan)</w:t>
      </w:r>
      <w:r w:rsidRPr="00F4517B">
        <w:rPr>
          <w:rFonts w:ascii="Calibri" w:eastAsia="Calibri" w:hAnsi="Calibri" w:cs="Arial" w:hint="cs"/>
          <w:sz w:val="28"/>
          <w:szCs w:val="28"/>
          <w:rtl/>
          <w:lang w:val="en-US" w:eastAsia="en-US" w:bidi="ar-JO"/>
        </w:rPr>
        <w:t xml:space="preserve"> ويطلب من الإستشاري تقديم ذلك بحيث يبين آلية العمل المنوي إتباعها.</w:t>
      </w:r>
    </w:p>
    <w:p w:rsidR="00F20322" w:rsidRPr="00F20322" w:rsidRDefault="00F20322" w:rsidP="00F4517B">
      <w:pPr>
        <w:widowControl/>
        <w:overflowPunct/>
        <w:autoSpaceDE/>
        <w:autoSpaceDN/>
        <w:adjustRightInd/>
        <w:jc w:val="highKashida"/>
        <w:textAlignment w:val="auto"/>
        <w:rPr>
          <w:rFonts w:ascii="Traditional Arabic" w:hAnsi="Traditional Arabic" w:cs="Traditional Arabic"/>
          <w:b/>
          <w:bCs/>
          <w:sz w:val="28"/>
          <w:szCs w:val="28"/>
          <w:rtl/>
          <w:lang w:val="en-US" w:eastAsia="en-US"/>
        </w:rPr>
      </w:pPr>
    </w:p>
    <w:p w:rsidR="00081AC8" w:rsidRPr="00081AC8" w:rsidRDefault="00081AC8" w:rsidP="00081AC8">
      <w:pPr>
        <w:widowControl/>
        <w:overflowPunct/>
        <w:autoSpaceDE/>
        <w:autoSpaceDN/>
        <w:adjustRightInd/>
        <w:ind w:left="720"/>
        <w:jc w:val="center"/>
        <w:textAlignment w:val="auto"/>
        <w:rPr>
          <w:rFonts w:ascii="Simplified Arabic" w:hAnsi="Simplified Arabic" w:cs="Simplified Arabic"/>
          <w:b/>
          <w:bCs/>
          <w:szCs w:val="24"/>
          <w:rtl/>
          <w:lang w:val="en-US" w:eastAsia="en-US"/>
        </w:rPr>
      </w:pPr>
      <w:r w:rsidRPr="00081AC8">
        <w:rPr>
          <w:rFonts w:ascii="Simplified Arabic" w:hAnsi="Simplified Arabic" w:cs="Simplified Arabic"/>
          <w:b/>
          <w:bCs/>
          <w:szCs w:val="24"/>
          <w:rtl/>
          <w:lang w:val="en-US" w:eastAsia="en-US"/>
        </w:rPr>
        <w:lastRenderedPageBreak/>
        <w:t>ملحق العقد رقم (3  / أ )</w:t>
      </w:r>
      <w:r w:rsidRPr="00081AC8">
        <w:rPr>
          <w:rFonts w:ascii="Simplified Arabic" w:hAnsi="Simplified Arabic" w:cs="Simplified Arabic" w:hint="cs"/>
          <w:b/>
          <w:bCs/>
          <w:szCs w:val="24"/>
          <w:rtl/>
          <w:lang w:val="en-US" w:eastAsia="en-US"/>
        </w:rPr>
        <w:t xml:space="preserve"> المعدل </w:t>
      </w:r>
    </w:p>
    <w:p w:rsidR="00081AC8" w:rsidRPr="00081AC8" w:rsidRDefault="00081AC8" w:rsidP="00081AC8">
      <w:pPr>
        <w:widowControl/>
        <w:overflowPunct/>
        <w:autoSpaceDE/>
        <w:autoSpaceDN/>
        <w:adjustRightInd/>
        <w:ind w:left="720"/>
        <w:jc w:val="center"/>
        <w:textAlignment w:val="auto"/>
        <w:rPr>
          <w:rFonts w:ascii="Simplified Arabic" w:hAnsi="Simplified Arabic" w:cs="Simplified Arabic"/>
          <w:b/>
          <w:bCs/>
          <w:szCs w:val="24"/>
          <w:rtl/>
          <w:lang w:val="en-US" w:eastAsia="en-US" w:bidi="ar-JO"/>
        </w:rPr>
      </w:pPr>
      <w:r w:rsidRPr="00081AC8">
        <w:rPr>
          <w:rFonts w:ascii="Simplified Arabic" w:hAnsi="Simplified Arabic" w:cs="Simplified Arabic"/>
          <w:b/>
          <w:bCs/>
          <w:szCs w:val="24"/>
          <w:rtl/>
          <w:lang w:val="en-US" w:eastAsia="en-US"/>
        </w:rPr>
        <w:t xml:space="preserve"> بدل أتعاب الاستشاري في مرحلة الإشراف</w:t>
      </w:r>
      <w:r w:rsidRPr="00081AC8">
        <w:rPr>
          <w:rFonts w:ascii="Simplified Arabic" w:hAnsi="Simplified Arabic" w:cs="Simplified Arabic"/>
          <w:b/>
          <w:bCs/>
          <w:szCs w:val="24"/>
          <w:lang w:val="en-US" w:eastAsia="en-US"/>
        </w:rPr>
        <w:t xml:space="preserve"> </w:t>
      </w:r>
      <w:r w:rsidRPr="00081AC8">
        <w:rPr>
          <w:rFonts w:ascii="Simplified Arabic" w:hAnsi="Simplified Arabic" w:cs="Simplified Arabic"/>
          <w:b/>
          <w:bCs/>
          <w:szCs w:val="24"/>
          <w:rtl/>
          <w:lang w:val="en-US" w:eastAsia="en-US" w:bidi="ar-JO"/>
        </w:rPr>
        <w:t xml:space="preserve"> للعطاء رقم    (  72 / 2013 )</w:t>
      </w:r>
    </w:p>
    <w:tbl>
      <w:tblPr>
        <w:tblW w:w="10349" w:type="dxa"/>
        <w:tblInd w:w="-885" w:type="dxa"/>
        <w:tblLayout w:type="fixed"/>
        <w:tblLook w:val="0000" w:firstRow="0" w:lastRow="0" w:firstColumn="0" w:lastColumn="0" w:noHBand="0" w:noVBand="0"/>
      </w:tblPr>
      <w:tblGrid>
        <w:gridCol w:w="1560"/>
        <w:gridCol w:w="1560"/>
        <w:gridCol w:w="992"/>
        <w:gridCol w:w="850"/>
        <w:gridCol w:w="4671"/>
        <w:gridCol w:w="7"/>
        <w:gridCol w:w="709"/>
      </w:tblGrid>
      <w:tr w:rsidR="00081AC8" w:rsidRPr="00081AC8" w:rsidTr="00701980">
        <w:tblPrEx>
          <w:tblCellMar>
            <w:top w:w="0" w:type="dxa"/>
            <w:bottom w:w="0" w:type="dxa"/>
          </w:tblCellMar>
        </w:tblPrEx>
        <w:trPr>
          <w:trHeight w:val="240"/>
        </w:trPr>
        <w:tc>
          <w:tcPr>
            <w:tcW w:w="1560" w:type="dxa"/>
            <w:tcBorders>
              <w:top w:val="single" w:sz="6" w:space="0" w:color="auto"/>
              <w:left w:val="single" w:sz="6" w:space="0" w:color="auto"/>
              <w:right w:val="single" w:sz="6" w:space="0" w:color="auto"/>
            </w:tcBorders>
            <w:shd w:val="pct12" w:color="auto" w:fill="auto"/>
            <w:vAlign w:val="center"/>
          </w:tcPr>
          <w:p w:rsidR="00081AC8" w:rsidRPr="00081AC8" w:rsidRDefault="00081AC8" w:rsidP="00081AC8">
            <w:pPr>
              <w:widowControl/>
              <w:overflowPunct/>
              <w:autoSpaceDE/>
              <w:autoSpaceDN/>
              <w:adjustRightInd/>
              <w:spacing w:line="168" w:lineRule="auto"/>
              <w:jc w:val="center"/>
              <w:textAlignment w:val="auto"/>
              <w:rPr>
                <w:rFonts w:ascii="Simplified Arabic" w:hAnsi="Simplified Arabic" w:cs="Simplified Arabic"/>
                <w:b/>
                <w:bCs/>
                <w:sz w:val="22"/>
                <w:szCs w:val="22"/>
                <w:rtl/>
                <w:lang w:val="en-US" w:eastAsia="en-US"/>
              </w:rPr>
            </w:pPr>
            <w:r w:rsidRPr="00081AC8">
              <w:rPr>
                <w:rFonts w:ascii="Simplified Arabic" w:hAnsi="Simplified Arabic" w:cs="Simplified Arabic"/>
                <w:b/>
                <w:bCs/>
                <w:sz w:val="22"/>
                <w:szCs w:val="22"/>
                <w:rtl/>
                <w:lang w:val="en-US" w:eastAsia="en-US"/>
              </w:rPr>
              <w:t>المجموع بالدينار</w:t>
            </w:r>
          </w:p>
          <w:p w:rsidR="00081AC8" w:rsidRPr="00081AC8" w:rsidRDefault="00081AC8" w:rsidP="00081AC8">
            <w:pPr>
              <w:widowControl/>
              <w:overflowPunct/>
              <w:autoSpaceDE/>
              <w:autoSpaceDN/>
              <w:adjustRightInd/>
              <w:spacing w:line="168" w:lineRule="auto"/>
              <w:jc w:val="center"/>
              <w:textAlignment w:val="auto"/>
              <w:rPr>
                <w:rFonts w:ascii="Simplified Arabic" w:hAnsi="Simplified Arabic" w:cs="Simplified Arabic"/>
                <w:b/>
                <w:bCs/>
                <w:sz w:val="22"/>
                <w:szCs w:val="22"/>
                <w:rtl/>
                <w:lang w:val="en-US" w:eastAsia="en-US"/>
              </w:rPr>
            </w:pPr>
            <w:r w:rsidRPr="00081AC8">
              <w:rPr>
                <w:rFonts w:ascii="Simplified Arabic" w:hAnsi="Simplified Arabic" w:cs="Simplified Arabic"/>
                <w:b/>
                <w:bCs/>
                <w:sz w:val="22"/>
                <w:szCs w:val="22"/>
                <w:rtl/>
                <w:lang w:val="en-US" w:eastAsia="en-US"/>
              </w:rPr>
              <w:t>رقماً وكتابة</w:t>
            </w:r>
          </w:p>
        </w:tc>
        <w:tc>
          <w:tcPr>
            <w:tcW w:w="1560" w:type="dxa"/>
            <w:tcBorders>
              <w:top w:val="single" w:sz="6" w:space="0" w:color="auto"/>
              <w:left w:val="single" w:sz="6" w:space="0" w:color="auto"/>
              <w:right w:val="single" w:sz="6" w:space="0" w:color="auto"/>
            </w:tcBorders>
            <w:shd w:val="pct12" w:color="auto" w:fill="auto"/>
            <w:vAlign w:val="center"/>
          </w:tcPr>
          <w:p w:rsidR="00081AC8" w:rsidRPr="00081AC8" w:rsidRDefault="00081AC8" w:rsidP="00081AC8">
            <w:pPr>
              <w:widowControl/>
              <w:overflowPunct/>
              <w:autoSpaceDE/>
              <w:autoSpaceDN/>
              <w:adjustRightInd/>
              <w:spacing w:line="168" w:lineRule="auto"/>
              <w:jc w:val="center"/>
              <w:textAlignment w:val="auto"/>
              <w:rPr>
                <w:rFonts w:ascii="Simplified Arabic" w:hAnsi="Simplified Arabic" w:cs="Simplified Arabic"/>
                <w:b/>
                <w:bCs/>
                <w:sz w:val="22"/>
                <w:szCs w:val="22"/>
                <w:rtl/>
                <w:lang w:val="en-US" w:eastAsia="en-US"/>
              </w:rPr>
            </w:pPr>
            <w:r w:rsidRPr="00081AC8">
              <w:rPr>
                <w:rFonts w:ascii="Simplified Arabic" w:hAnsi="Simplified Arabic" w:cs="Simplified Arabic"/>
                <w:b/>
                <w:bCs/>
                <w:sz w:val="22"/>
                <w:szCs w:val="22"/>
                <w:rtl/>
                <w:lang w:val="en-US" w:eastAsia="en-US"/>
              </w:rPr>
              <w:t xml:space="preserve">البدل الشهري بالدينار </w:t>
            </w:r>
          </w:p>
          <w:p w:rsidR="00081AC8" w:rsidRPr="00081AC8" w:rsidRDefault="00081AC8" w:rsidP="00081AC8">
            <w:pPr>
              <w:widowControl/>
              <w:overflowPunct/>
              <w:autoSpaceDE/>
              <w:autoSpaceDN/>
              <w:adjustRightInd/>
              <w:spacing w:line="168" w:lineRule="auto"/>
              <w:jc w:val="center"/>
              <w:textAlignment w:val="auto"/>
              <w:rPr>
                <w:rFonts w:ascii="Simplified Arabic" w:hAnsi="Simplified Arabic" w:cs="Simplified Arabic"/>
                <w:b/>
                <w:bCs/>
                <w:sz w:val="22"/>
                <w:szCs w:val="22"/>
                <w:rtl/>
                <w:lang w:val="en-US" w:eastAsia="en-US"/>
              </w:rPr>
            </w:pPr>
            <w:r w:rsidRPr="00081AC8">
              <w:rPr>
                <w:rFonts w:ascii="Simplified Arabic" w:hAnsi="Simplified Arabic" w:cs="Simplified Arabic"/>
                <w:b/>
                <w:bCs/>
                <w:sz w:val="22"/>
                <w:szCs w:val="22"/>
                <w:rtl/>
                <w:lang w:val="en-US" w:eastAsia="en-US"/>
              </w:rPr>
              <w:t>( شاملا لضريبة المبيعات )</w:t>
            </w:r>
          </w:p>
          <w:p w:rsidR="00081AC8" w:rsidRPr="00081AC8" w:rsidRDefault="00081AC8" w:rsidP="00081AC8">
            <w:pPr>
              <w:widowControl/>
              <w:overflowPunct/>
              <w:autoSpaceDE/>
              <w:autoSpaceDN/>
              <w:adjustRightInd/>
              <w:spacing w:line="168" w:lineRule="auto"/>
              <w:jc w:val="center"/>
              <w:textAlignment w:val="auto"/>
              <w:rPr>
                <w:rFonts w:ascii="Simplified Arabic" w:hAnsi="Simplified Arabic" w:cs="Simplified Arabic"/>
                <w:b/>
                <w:bCs/>
                <w:sz w:val="22"/>
                <w:szCs w:val="22"/>
                <w:rtl/>
                <w:lang w:val="en-US" w:eastAsia="en-US"/>
              </w:rPr>
            </w:pPr>
            <w:r w:rsidRPr="00081AC8">
              <w:rPr>
                <w:rFonts w:ascii="Simplified Arabic" w:hAnsi="Simplified Arabic" w:cs="Simplified Arabic"/>
                <w:b/>
                <w:bCs/>
                <w:sz w:val="22"/>
                <w:szCs w:val="22"/>
                <w:rtl/>
                <w:lang w:val="en-US" w:eastAsia="en-US"/>
              </w:rPr>
              <w:t>رقما" وكتابة</w:t>
            </w:r>
          </w:p>
        </w:tc>
        <w:tc>
          <w:tcPr>
            <w:tcW w:w="992" w:type="dxa"/>
            <w:tcBorders>
              <w:top w:val="single" w:sz="6" w:space="0" w:color="auto"/>
              <w:left w:val="single" w:sz="6" w:space="0" w:color="auto"/>
              <w:right w:val="single" w:sz="6" w:space="0" w:color="auto"/>
            </w:tcBorders>
            <w:shd w:val="pct12" w:color="auto" w:fill="auto"/>
            <w:vAlign w:val="center"/>
          </w:tcPr>
          <w:p w:rsidR="00081AC8" w:rsidRPr="00081AC8" w:rsidRDefault="00081AC8" w:rsidP="00081AC8">
            <w:pPr>
              <w:widowControl/>
              <w:overflowPunct/>
              <w:autoSpaceDE/>
              <w:autoSpaceDN/>
              <w:adjustRightInd/>
              <w:spacing w:line="168" w:lineRule="auto"/>
              <w:jc w:val="center"/>
              <w:textAlignment w:val="auto"/>
              <w:rPr>
                <w:rFonts w:ascii="Simplified Arabic" w:hAnsi="Simplified Arabic" w:cs="Simplified Arabic"/>
                <w:b/>
                <w:bCs/>
                <w:sz w:val="22"/>
                <w:szCs w:val="22"/>
                <w:rtl/>
                <w:lang w:val="en-US" w:eastAsia="en-US"/>
              </w:rPr>
            </w:pPr>
            <w:r w:rsidRPr="00081AC8">
              <w:rPr>
                <w:rFonts w:ascii="Simplified Arabic" w:hAnsi="Simplified Arabic" w:cs="Simplified Arabic"/>
                <w:b/>
                <w:bCs/>
                <w:sz w:val="22"/>
                <w:szCs w:val="22"/>
                <w:rtl/>
                <w:lang w:val="en-US" w:eastAsia="en-US"/>
              </w:rPr>
              <w:t>المدة</w:t>
            </w:r>
          </w:p>
          <w:p w:rsidR="00081AC8" w:rsidRPr="00081AC8" w:rsidRDefault="00081AC8" w:rsidP="00081AC8">
            <w:pPr>
              <w:widowControl/>
              <w:overflowPunct/>
              <w:autoSpaceDE/>
              <w:autoSpaceDN/>
              <w:adjustRightInd/>
              <w:spacing w:line="168" w:lineRule="auto"/>
              <w:jc w:val="center"/>
              <w:textAlignment w:val="auto"/>
              <w:rPr>
                <w:rFonts w:ascii="Simplified Arabic" w:hAnsi="Simplified Arabic" w:cs="Simplified Arabic"/>
                <w:b/>
                <w:bCs/>
                <w:sz w:val="22"/>
                <w:szCs w:val="22"/>
                <w:rtl/>
                <w:lang w:val="en-US" w:eastAsia="en-US"/>
              </w:rPr>
            </w:pPr>
            <w:r w:rsidRPr="00081AC8">
              <w:rPr>
                <w:rFonts w:ascii="Simplified Arabic" w:hAnsi="Simplified Arabic" w:cs="Simplified Arabic"/>
                <w:b/>
                <w:bCs/>
                <w:sz w:val="22"/>
                <w:szCs w:val="22"/>
                <w:rtl/>
                <w:lang w:val="en-US" w:eastAsia="en-US"/>
              </w:rPr>
              <w:t>بالشهر</w:t>
            </w:r>
          </w:p>
        </w:tc>
        <w:tc>
          <w:tcPr>
            <w:tcW w:w="850" w:type="dxa"/>
            <w:tcBorders>
              <w:top w:val="single" w:sz="6" w:space="0" w:color="auto"/>
              <w:left w:val="single" w:sz="6" w:space="0" w:color="auto"/>
              <w:right w:val="single" w:sz="6" w:space="0" w:color="auto"/>
            </w:tcBorders>
            <w:shd w:val="pct12" w:color="auto" w:fill="auto"/>
            <w:vAlign w:val="center"/>
          </w:tcPr>
          <w:p w:rsidR="00081AC8" w:rsidRPr="00081AC8" w:rsidRDefault="00081AC8" w:rsidP="00081AC8">
            <w:pPr>
              <w:widowControl/>
              <w:overflowPunct/>
              <w:autoSpaceDE/>
              <w:autoSpaceDN/>
              <w:adjustRightInd/>
              <w:spacing w:line="168" w:lineRule="auto"/>
              <w:jc w:val="center"/>
              <w:textAlignment w:val="auto"/>
              <w:rPr>
                <w:rFonts w:ascii="Simplified Arabic" w:hAnsi="Simplified Arabic" w:cs="Simplified Arabic"/>
                <w:b/>
                <w:bCs/>
                <w:sz w:val="22"/>
                <w:szCs w:val="22"/>
                <w:rtl/>
                <w:lang w:val="en-US" w:eastAsia="en-US"/>
              </w:rPr>
            </w:pPr>
            <w:r w:rsidRPr="00081AC8">
              <w:rPr>
                <w:rFonts w:ascii="Simplified Arabic" w:hAnsi="Simplified Arabic" w:cs="Simplified Arabic"/>
                <w:b/>
                <w:bCs/>
                <w:sz w:val="22"/>
                <w:szCs w:val="22"/>
                <w:rtl/>
                <w:lang w:val="en-US" w:eastAsia="en-US"/>
              </w:rPr>
              <w:t>العدد</w:t>
            </w:r>
          </w:p>
        </w:tc>
        <w:tc>
          <w:tcPr>
            <w:tcW w:w="4678" w:type="dxa"/>
            <w:gridSpan w:val="2"/>
            <w:tcBorders>
              <w:top w:val="single" w:sz="6" w:space="0" w:color="auto"/>
              <w:left w:val="single" w:sz="6" w:space="0" w:color="auto"/>
              <w:right w:val="single" w:sz="6" w:space="0" w:color="auto"/>
            </w:tcBorders>
            <w:shd w:val="pct12" w:color="auto" w:fill="auto"/>
            <w:vAlign w:val="center"/>
          </w:tcPr>
          <w:p w:rsidR="00081AC8" w:rsidRPr="00081AC8" w:rsidRDefault="00081AC8" w:rsidP="00081AC8">
            <w:pPr>
              <w:widowControl/>
              <w:overflowPunct/>
              <w:autoSpaceDE/>
              <w:autoSpaceDN/>
              <w:adjustRightInd/>
              <w:spacing w:line="168" w:lineRule="auto"/>
              <w:jc w:val="center"/>
              <w:textAlignment w:val="auto"/>
              <w:rPr>
                <w:rFonts w:ascii="Simplified Arabic" w:hAnsi="Simplified Arabic" w:cs="Simplified Arabic"/>
                <w:b/>
                <w:bCs/>
                <w:sz w:val="22"/>
                <w:szCs w:val="22"/>
                <w:rtl/>
                <w:lang w:val="en-US" w:eastAsia="en-US"/>
              </w:rPr>
            </w:pPr>
            <w:r w:rsidRPr="00081AC8">
              <w:rPr>
                <w:rFonts w:ascii="Simplified Arabic" w:hAnsi="Simplified Arabic" w:cs="Simplified Arabic"/>
                <w:b/>
                <w:bCs/>
                <w:sz w:val="22"/>
                <w:szCs w:val="22"/>
                <w:rtl/>
                <w:lang w:val="en-US" w:eastAsia="en-US"/>
              </w:rPr>
              <w:t>الوصف والخبرة والكوادر</w:t>
            </w:r>
          </w:p>
        </w:tc>
        <w:tc>
          <w:tcPr>
            <w:tcW w:w="709" w:type="dxa"/>
            <w:tcBorders>
              <w:top w:val="single" w:sz="6" w:space="0" w:color="auto"/>
              <w:left w:val="single" w:sz="6" w:space="0" w:color="auto"/>
              <w:right w:val="single" w:sz="6" w:space="0" w:color="auto"/>
            </w:tcBorders>
            <w:shd w:val="pct12" w:color="auto" w:fill="auto"/>
            <w:vAlign w:val="center"/>
          </w:tcPr>
          <w:p w:rsidR="00081AC8" w:rsidRPr="00081AC8" w:rsidRDefault="00081AC8" w:rsidP="00081AC8">
            <w:pPr>
              <w:widowControl/>
              <w:overflowPunct/>
              <w:autoSpaceDE/>
              <w:autoSpaceDN/>
              <w:adjustRightInd/>
              <w:spacing w:line="168" w:lineRule="auto"/>
              <w:jc w:val="center"/>
              <w:textAlignment w:val="auto"/>
              <w:rPr>
                <w:rFonts w:ascii="Simplified Arabic" w:hAnsi="Simplified Arabic" w:cs="Simplified Arabic"/>
                <w:b/>
                <w:bCs/>
                <w:sz w:val="22"/>
                <w:szCs w:val="22"/>
                <w:rtl/>
                <w:lang w:val="en-US" w:eastAsia="en-US"/>
              </w:rPr>
            </w:pPr>
            <w:r w:rsidRPr="00081AC8">
              <w:rPr>
                <w:rFonts w:ascii="Simplified Arabic" w:hAnsi="Simplified Arabic" w:cs="Simplified Arabic"/>
                <w:b/>
                <w:bCs/>
                <w:sz w:val="22"/>
                <w:szCs w:val="22"/>
                <w:rtl/>
                <w:lang w:val="en-US" w:eastAsia="en-US"/>
              </w:rPr>
              <w:t>الرقم</w:t>
            </w:r>
          </w:p>
        </w:tc>
      </w:tr>
      <w:tr w:rsidR="00081AC8" w:rsidRPr="00081AC8" w:rsidTr="00701980">
        <w:tblPrEx>
          <w:tblCellMar>
            <w:top w:w="0" w:type="dxa"/>
            <w:bottom w:w="0" w:type="dxa"/>
          </w:tblCellMar>
        </w:tblPrEx>
        <w:trPr>
          <w:trHeight w:val="240"/>
        </w:trPr>
        <w:tc>
          <w:tcPr>
            <w:tcW w:w="1560" w:type="dxa"/>
            <w:tcBorders>
              <w:top w:val="single" w:sz="6" w:space="0" w:color="auto"/>
              <w:left w:val="single" w:sz="6" w:space="0" w:color="auto"/>
              <w:bottom w:val="single" w:sz="6" w:space="0" w:color="auto"/>
              <w:right w:val="single" w:sz="6" w:space="0" w:color="auto"/>
            </w:tcBorders>
            <w:vAlign w:val="center"/>
          </w:tcPr>
          <w:p w:rsidR="00081AC8" w:rsidRPr="00081AC8" w:rsidRDefault="00081AC8" w:rsidP="00081AC8">
            <w:pPr>
              <w:widowControl/>
              <w:overflowPunct/>
              <w:autoSpaceDE/>
              <w:autoSpaceDN/>
              <w:adjustRightInd/>
              <w:spacing w:line="312" w:lineRule="auto"/>
              <w:jc w:val="center"/>
              <w:textAlignment w:val="auto"/>
              <w:rPr>
                <w:rFonts w:ascii="Simplified Arabic" w:hAnsi="Simplified Arabic" w:cs="Simplified Arabic"/>
                <w:b/>
                <w:bCs/>
                <w:sz w:val="22"/>
                <w:szCs w:val="22"/>
                <w:rtl/>
                <w:lang w:val="en-US" w:eastAsia="en-US"/>
              </w:rPr>
            </w:pPr>
          </w:p>
        </w:tc>
        <w:tc>
          <w:tcPr>
            <w:tcW w:w="1560" w:type="dxa"/>
            <w:tcBorders>
              <w:top w:val="single" w:sz="6" w:space="0" w:color="auto"/>
              <w:left w:val="single" w:sz="6" w:space="0" w:color="auto"/>
              <w:bottom w:val="single" w:sz="6" w:space="0" w:color="auto"/>
              <w:right w:val="single" w:sz="6" w:space="0" w:color="auto"/>
            </w:tcBorders>
            <w:vAlign w:val="center"/>
          </w:tcPr>
          <w:p w:rsidR="00081AC8" w:rsidRPr="00081AC8" w:rsidRDefault="00081AC8" w:rsidP="00081AC8">
            <w:pPr>
              <w:widowControl/>
              <w:overflowPunct/>
              <w:autoSpaceDE/>
              <w:autoSpaceDN/>
              <w:adjustRightInd/>
              <w:spacing w:line="312" w:lineRule="auto"/>
              <w:jc w:val="center"/>
              <w:textAlignment w:val="auto"/>
              <w:rPr>
                <w:rFonts w:ascii="Simplified Arabic" w:hAnsi="Simplified Arabic" w:cs="Simplified Arabic"/>
                <w:b/>
                <w:bCs/>
                <w:sz w:val="22"/>
                <w:szCs w:val="22"/>
                <w:rtl/>
                <w:lang w:val="en-US" w:eastAsia="en-US"/>
              </w:rPr>
            </w:pPr>
          </w:p>
        </w:tc>
        <w:tc>
          <w:tcPr>
            <w:tcW w:w="992" w:type="dxa"/>
            <w:tcBorders>
              <w:top w:val="single" w:sz="6" w:space="0" w:color="auto"/>
              <w:left w:val="single" w:sz="6" w:space="0" w:color="auto"/>
              <w:bottom w:val="single" w:sz="6" w:space="0" w:color="auto"/>
              <w:right w:val="single" w:sz="6" w:space="0" w:color="auto"/>
            </w:tcBorders>
            <w:vAlign w:val="center"/>
          </w:tcPr>
          <w:p w:rsidR="00081AC8" w:rsidRPr="00081AC8" w:rsidRDefault="00081AC8" w:rsidP="00081AC8">
            <w:pPr>
              <w:widowControl/>
              <w:overflowPunct/>
              <w:autoSpaceDE/>
              <w:autoSpaceDN/>
              <w:adjustRightInd/>
              <w:jc w:val="center"/>
              <w:textAlignment w:val="auto"/>
              <w:rPr>
                <w:rFonts w:ascii="Simplified Arabic" w:hAnsi="Simplified Arabic" w:cs="Simplified Arabic"/>
                <w:b/>
                <w:bCs/>
                <w:sz w:val="22"/>
                <w:szCs w:val="22"/>
                <w:rtl/>
                <w:lang w:val="en-US" w:eastAsia="en-US"/>
              </w:rPr>
            </w:pPr>
            <w:r w:rsidRPr="00081AC8">
              <w:rPr>
                <w:rFonts w:ascii="Simplified Arabic" w:hAnsi="Simplified Arabic" w:cs="Simplified Arabic" w:hint="cs"/>
                <w:b/>
                <w:bCs/>
                <w:sz w:val="22"/>
                <w:szCs w:val="22"/>
                <w:rtl/>
                <w:lang w:val="en-US" w:eastAsia="en-US"/>
              </w:rPr>
              <w:t>12</w:t>
            </w:r>
          </w:p>
        </w:tc>
        <w:tc>
          <w:tcPr>
            <w:tcW w:w="850" w:type="dxa"/>
            <w:tcBorders>
              <w:top w:val="single" w:sz="6" w:space="0" w:color="auto"/>
              <w:left w:val="single" w:sz="6" w:space="0" w:color="auto"/>
              <w:bottom w:val="single" w:sz="6" w:space="0" w:color="auto"/>
              <w:right w:val="single" w:sz="6" w:space="0" w:color="auto"/>
            </w:tcBorders>
            <w:vAlign w:val="center"/>
          </w:tcPr>
          <w:p w:rsidR="00081AC8" w:rsidRPr="00081AC8" w:rsidRDefault="00081AC8" w:rsidP="00081AC8">
            <w:pPr>
              <w:widowControl/>
              <w:overflowPunct/>
              <w:autoSpaceDE/>
              <w:autoSpaceDN/>
              <w:adjustRightInd/>
              <w:jc w:val="center"/>
              <w:textAlignment w:val="auto"/>
              <w:rPr>
                <w:rFonts w:ascii="Simplified Arabic" w:hAnsi="Simplified Arabic" w:cs="Simplified Arabic"/>
                <w:b/>
                <w:bCs/>
                <w:sz w:val="22"/>
                <w:szCs w:val="22"/>
                <w:rtl/>
                <w:lang w:val="en-US" w:eastAsia="en-US"/>
              </w:rPr>
            </w:pPr>
            <w:r w:rsidRPr="00081AC8">
              <w:rPr>
                <w:rFonts w:ascii="Simplified Arabic" w:hAnsi="Simplified Arabic" w:cs="Simplified Arabic" w:hint="cs"/>
                <w:b/>
                <w:bCs/>
                <w:sz w:val="22"/>
                <w:szCs w:val="22"/>
                <w:rtl/>
                <w:lang w:val="en-US" w:eastAsia="en-US"/>
              </w:rPr>
              <w:t>1</w:t>
            </w:r>
          </w:p>
        </w:tc>
        <w:tc>
          <w:tcPr>
            <w:tcW w:w="4678" w:type="dxa"/>
            <w:gridSpan w:val="2"/>
            <w:tcBorders>
              <w:top w:val="single" w:sz="6" w:space="0" w:color="auto"/>
              <w:left w:val="single" w:sz="6" w:space="0" w:color="auto"/>
              <w:bottom w:val="single" w:sz="6" w:space="0" w:color="auto"/>
              <w:right w:val="single" w:sz="6" w:space="0" w:color="auto"/>
            </w:tcBorders>
            <w:vAlign w:val="center"/>
          </w:tcPr>
          <w:p w:rsidR="00081AC8" w:rsidRPr="00081AC8" w:rsidRDefault="00081AC8" w:rsidP="00081AC8">
            <w:pPr>
              <w:widowControl/>
              <w:overflowPunct/>
              <w:autoSpaceDE/>
              <w:autoSpaceDN/>
              <w:adjustRightInd/>
              <w:textAlignment w:val="auto"/>
              <w:rPr>
                <w:rFonts w:ascii="Simplified Arabic" w:hAnsi="Simplified Arabic" w:cs="Simplified Arabic"/>
                <w:b/>
                <w:bCs/>
                <w:sz w:val="22"/>
                <w:szCs w:val="22"/>
                <w:rtl/>
                <w:lang w:val="en-US" w:eastAsia="en-US"/>
              </w:rPr>
            </w:pPr>
            <w:r w:rsidRPr="00081AC8">
              <w:rPr>
                <w:rFonts w:ascii="Simplified Arabic" w:hAnsi="Simplified Arabic" w:cs="Simplified Arabic" w:hint="cs"/>
                <w:b/>
                <w:bCs/>
                <w:sz w:val="22"/>
                <w:szCs w:val="22"/>
                <w:rtl/>
                <w:lang w:val="en-US" w:eastAsia="en-US" w:bidi="ar-JO"/>
              </w:rPr>
              <w:t xml:space="preserve">مدير مشروع / </w:t>
            </w:r>
            <w:r w:rsidRPr="00081AC8">
              <w:rPr>
                <w:rFonts w:ascii="Simplified Arabic" w:hAnsi="Simplified Arabic" w:cs="Simplified Arabic" w:hint="cs"/>
                <w:b/>
                <w:bCs/>
                <w:sz w:val="22"/>
                <w:szCs w:val="22"/>
                <w:rtl/>
                <w:lang w:val="en-US" w:eastAsia="en-US"/>
              </w:rPr>
              <w:t>مهندس (مدني ) بخبرة لا تقل عن (10) سنوات في ادارة مشاريع الأبنية أو البنية التحتية / متفرغ .</w:t>
            </w:r>
          </w:p>
        </w:tc>
        <w:tc>
          <w:tcPr>
            <w:tcW w:w="709" w:type="dxa"/>
            <w:tcBorders>
              <w:top w:val="single" w:sz="6" w:space="0" w:color="auto"/>
              <w:left w:val="single" w:sz="6" w:space="0" w:color="auto"/>
              <w:bottom w:val="single" w:sz="6" w:space="0" w:color="auto"/>
              <w:right w:val="single" w:sz="6" w:space="0" w:color="auto"/>
            </w:tcBorders>
            <w:vAlign w:val="center"/>
          </w:tcPr>
          <w:p w:rsidR="00081AC8" w:rsidRPr="00081AC8" w:rsidRDefault="00081AC8" w:rsidP="00081AC8">
            <w:pPr>
              <w:widowControl/>
              <w:overflowPunct/>
              <w:autoSpaceDE/>
              <w:autoSpaceDN/>
              <w:adjustRightInd/>
              <w:spacing w:line="312" w:lineRule="auto"/>
              <w:jc w:val="center"/>
              <w:textAlignment w:val="auto"/>
              <w:rPr>
                <w:rFonts w:ascii="Simplified Arabic" w:hAnsi="Simplified Arabic" w:cs="Simplified Arabic"/>
                <w:b/>
                <w:bCs/>
                <w:sz w:val="22"/>
                <w:szCs w:val="22"/>
                <w:rtl/>
                <w:lang w:val="en-US" w:eastAsia="en-US"/>
              </w:rPr>
            </w:pPr>
            <w:r w:rsidRPr="00081AC8">
              <w:rPr>
                <w:rFonts w:ascii="Simplified Arabic" w:hAnsi="Simplified Arabic" w:cs="Simplified Arabic" w:hint="cs"/>
                <w:b/>
                <w:bCs/>
                <w:sz w:val="22"/>
                <w:szCs w:val="22"/>
                <w:rtl/>
                <w:lang w:val="en-US" w:eastAsia="en-US"/>
              </w:rPr>
              <w:t>1</w:t>
            </w:r>
          </w:p>
        </w:tc>
      </w:tr>
      <w:tr w:rsidR="00081AC8" w:rsidRPr="00081AC8" w:rsidTr="00701980">
        <w:tblPrEx>
          <w:tblCellMar>
            <w:top w:w="0" w:type="dxa"/>
            <w:bottom w:w="0" w:type="dxa"/>
          </w:tblCellMar>
        </w:tblPrEx>
        <w:trPr>
          <w:trHeight w:val="240"/>
        </w:trPr>
        <w:tc>
          <w:tcPr>
            <w:tcW w:w="1560" w:type="dxa"/>
            <w:tcBorders>
              <w:top w:val="single" w:sz="6" w:space="0" w:color="auto"/>
              <w:left w:val="single" w:sz="6" w:space="0" w:color="auto"/>
              <w:bottom w:val="single" w:sz="6" w:space="0" w:color="auto"/>
              <w:right w:val="single" w:sz="6" w:space="0" w:color="auto"/>
            </w:tcBorders>
            <w:vAlign w:val="center"/>
          </w:tcPr>
          <w:p w:rsidR="00081AC8" w:rsidRPr="00081AC8" w:rsidRDefault="00081AC8" w:rsidP="00081AC8">
            <w:pPr>
              <w:widowControl/>
              <w:overflowPunct/>
              <w:autoSpaceDE/>
              <w:autoSpaceDN/>
              <w:adjustRightInd/>
              <w:spacing w:line="312" w:lineRule="auto"/>
              <w:jc w:val="center"/>
              <w:textAlignment w:val="auto"/>
              <w:rPr>
                <w:rFonts w:ascii="Simplified Arabic" w:hAnsi="Simplified Arabic" w:cs="Simplified Arabic"/>
                <w:b/>
                <w:bCs/>
                <w:sz w:val="22"/>
                <w:szCs w:val="22"/>
                <w:rtl/>
                <w:lang w:val="en-US" w:eastAsia="en-US"/>
              </w:rPr>
            </w:pPr>
          </w:p>
        </w:tc>
        <w:tc>
          <w:tcPr>
            <w:tcW w:w="1560" w:type="dxa"/>
            <w:tcBorders>
              <w:top w:val="single" w:sz="6" w:space="0" w:color="auto"/>
              <w:left w:val="single" w:sz="6" w:space="0" w:color="auto"/>
              <w:bottom w:val="single" w:sz="6" w:space="0" w:color="auto"/>
              <w:right w:val="single" w:sz="6" w:space="0" w:color="auto"/>
            </w:tcBorders>
            <w:vAlign w:val="center"/>
          </w:tcPr>
          <w:p w:rsidR="00081AC8" w:rsidRPr="00081AC8" w:rsidRDefault="00081AC8" w:rsidP="00081AC8">
            <w:pPr>
              <w:widowControl/>
              <w:overflowPunct/>
              <w:autoSpaceDE/>
              <w:autoSpaceDN/>
              <w:adjustRightInd/>
              <w:spacing w:line="312" w:lineRule="auto"/>
              <w:jc w:val="center"/>
              <w:textAlignment w:val="auto"/>
              <w:rPr>
                <w:rFonts w:ascii="Simplified Arabic" w:hAnsi="Simplified Arabic" w:cs="Simplified Arabic"/>
                <w:b/>
                <w:bCs/>
                <w:sz w:val="22"/>
                <w:szCs w:val="22"/>
                <w:rtl/>
                <w:lang w:val="en-US" w:eastAsia="en-US"/>
              </w:rPr>
            </w:pPr>
          </w:p>
        </w:tc>
        <w:tc>
          <w:tcPr>
            <w:tcW w:w="992" w:type="dxa"/>
            <w:tcBorders>
              <w:top w:val="single" w:sz="6" w:space="0" w:color="auto"/>
              <w:left w:val="single" w:sz="6" w:space="0" w:color="auto"/>
              <w:bottom w:val="single" w:sz="6" w:space="0" w:color="auto"/>
              <w:right w:val="single" w:sz="6" w:space="0" w:color="auto"/>
            </w:tcBorders>
            <w:vAlign w:val="center"/>
          </w:tcPr>
          <w:p w:rsidR="00081AC8" w:rsidRPr="00081AC8" w:rsidRDefault="00081AC8" w:rsidP="00081AC8">
            <w:pPr>
              <w:widowControl/>
              <w:overflowPunct/>
              <w:autoSpaceDE/>
              <w:autoSpaceDN/>
              <w:adjustRightInd/>
              <w:jc w:val="center"/>
              <w:textAlignment w:val="auto"/>
              <w:rPr>
                <w:rFonts w:ascii="Simplified Arabic" w:hAnsi="Simplified Arabic" w:cs="Simplified Arabic"/>
                <w:sz w:val="22"/>
                <w:szCs w:val="22"/>
                <w:lang w:val="en-US" w:eastAsia="en-US"/>
              </w:rPr>
            </w:pPr>
            <w:r w:rsidRPr="00081AC8">
              <w:rPr>
                <w:rFonts w:ascii="Simplified Arabic" w:hAnsi="Simplified Arabic" w:cs="Simplified Arabic"/>
                <w:b/>
                <w:bCs/>
                <w:sz w:val="22"/>
                <w:szCs w:val="22"/>
                <w:rtl/>
                <w:lang w:val="en-US" w:eastAsia="en-US"/>
              </w:rPr>
              <w:t>10</w:t>
            </w:r>
          </w:p>
        </w:tc>
        <w:tc>
          <w:tcPr>
            <w:tcW w:w="850" w:type="dxa"/>
            <w:tcBorders>
              <w:top w:val="single" w:sz="6" w:space="0" w:color="auto"/>
              <w:left w:val="single" w:sz="6" w:space="0" w:color="auto"/>
              <w:bottom w:val="single" w:sz="6" w:space="0" w:color="auto"/>
              <w:right w:val="single" w:sz="6" w:space="0" w:color="auto"/>
            </w:tcBorders>
            <w:vAlign w:val="center"/>
          </w:tcPr>
          <w:p w:rsidR="00081AC8" w:rsidRPr="00081AC8" w:rsidRDefault="00081AC8" w:rsidP="00081AC8">
            <w:pPr>
              <w:widowControl/>
              <w:overflowPunct/>
              <w:autoSpaceDE/>
              <w:autoSpaceDN/>
              <w:adjustRightInd/>
              <w:jc w:val="center"/>
              <w:textAlignment w:val="auto"/>
              <w:rPr>
                <w:rFonts w:ascii="Simplified Arabic" w:hAnsi="Simplified Arabic" w:cs="Simplified Arabic"/>
                <w:b/>
                <w:bCs/>
                <w:sz w:val="22"/>
                <w:szCs w:val="22"/>
                <w:rtl/>
                <w:lang w:val="en-US" w:eastAsia="en-US"/>
              </w:rPr>
            </w:pPr>
            <w:r w:rsidRPr="00081AC8">
              <w:rPr>
                <w:rFonts w:ascii="Simplified Arabic" w:hAnsi="Simplified Arabic" w:cs="Simplified Arabic"/>
                <w:b/>
                <w:bCs/>
                <w:sz w:val="22"/>
                <w:szCs w:val="22"/>
                <w:rtl/>
                <w:lang w:val="en-US" w:eastAsia="en-US"/>
              </w:rPr>
              <w:t>1</w:t>
            </w:r>
          </w:p>
        </w:tc>
        <w:tc>
          <w:tcPr>
            <w:tcW w:w="4678" w:type="dxa"/>
            <w:gridSpan w:val="2"/>
            <w:tcBorders>
              <w:top w:val="single" w:sz="6" w:space="0" w:color="auto"/>
              <w:left w:val="single" w:sz="6" w:space="0" w:color="auto"/>
              <w:bottom w:val="single" w:sz="6" w:space="0" w:color="auto"/>
              <w:right w:val="single" w:sz="6" w:space="0" w:color="auto"/>
            </w:tcBorders>
            <w:vAlign w:val="center"/>
          </w:tcPr>
          <w:p w:rsidR="00081AC8" w:rsidRPr="00081AC8" w:rsidRDefault="00081AC8" w:rsidP="00081AC8">
            <w:pPr>
              <w:widowControl/>
              <w:overflowPunct/>
              <w:autoSpaceDE/>
              <w:autoSpaceDN/>
              <w:adjustRightInd/>
              <w:textAlignment w:val="auto"/>
              <w:rPr>
                <w:rFonts w:ascii="Simplified Arabic" w:hAnsi="Simplified Arabic" w:cs="Simplified Arabic"/>
                <w:b/>
                <w:bCs/>
                <w:sz w:val="22"/>
                <w:szCs w:val="22"/>
                <w:rtl/>
                <w:lang w:val="en-US" w:eastAsia="en-US"/>
              </w:rPr>
            </w:pPr>
            <w:r w:rsidRPr="00081AC8">
              <w:rPr>
                <w:rFonts w:ascii="Simplified Arabic" w:hAnsi="Simplified Arabic" w:cs="Simplified Arabic"/>
                <w:b/>
                <w:bCs/>
                <w:sz w:val="22"/>
                <w:szCs w:val="22"/>
                <w:rtl/>
                <w:lang w:val="en-US" w:eastAsia="en-US"/>
              </w:rPr>
              <w:t xml:space="preserve">مهندس </w:t>
            </w:r>
            <w:r w:rsidRPr="00081AC8">
              <w:rPr>
                <w:rFonts w:ascii="Simplified Arabic" w:hAnsi="Simplified Arabic" w:cs="Simplified Arabic" w:hint="cs"/>
                <w:b/>
                <w:bCs/>
                <w:sz w:val="22"/>
                <w:szCs w:val="22"/>
                <w:rtl/>
                <w:lang w:val="en-US" w:eastAsia="en-US"/>
              </w:rPr>
              <w:t xml:space="preserve">موقع / </w:t>
            </w:r>
            <w:r w:rsidRPr="00081AC8">
              <w:rPr>
                <w:rFonts w:ascii="Simplified Arabic" w:hAnsi="Simplified Arabic" w:cs="Simplified Arabic"/>
                <w:b/>
                <w:bCs/>
                <w:sz w:val="22"/>
                <w:szCs w:val="22"/>
                <w:rtl/>
                <w:lang w:val="en-US" w:eastAsia="en-US"/>
              </w:rPr>
              <w:t xml:space="preserve">مدني </w:t>
            </w:r>
            <w:r w:rsidRPr="00081AC8">
              <w:rPr>
                <w:rFonts w:ascii="Simplified Arabic" w:hAnsi="Simplified Arabic" w:cs="Simplified Arabic" w:hint="cs"/>
                <w:b/>
                <w:bCs/>
                <w:sz w:val="22"/>
                <w:szCs w:val="22"/>
                <w:rtl/>
                <w:lang w:val="en-US" w:eastAsia="en-US"/>
              </w:rPr>
              <w:t>/</w:t>
            </w:r>
            <w:r w:rsidRPr="00081AC8">
              <w:rPr>
                <w:rFonts w:ascii="Simplified Arabic" w:hAnsi="Simplified Arabic" w:cs="Simplified Arabic"/>
                <w:b/>
                <w:bCs/>
                <w:sz w:val="22"/>
                <w:szCs w:val="22"/>
                <w:rtl/>
                <w:lang w:val="en-US" w:eastAsia="en-US"/>
              </w:rPr>
              <w:t xml:space="preserve"> </w:t>
            </w:r>
            <w:r w:rsidRPr="00081AC8">
              <w:rPr>
                <w:rFonts w:ascii="Simplified Arabic" w:hAnsi="Simplified Arabic" w:cs="Simplified Arabic" w:hint="cs"/>
                <w:b/>
                <w:bCs/>
                <w:sz w:val="22"/>
                <w:szCs w:val="22"/>
                <w:rtl/>
                <w:lang w:val="en-US" w:eastAsia="en-US" w:bidi="ar-JO"/>
              </w:rPr>
              <w:t>تخصص طرق له خبرة في مجال الإشراف أو تنفيذ  مشاريع الطرق والبنية التحتية بخبرة لا تقل عن (7) سنوات / متفرغ .</w:t>
            </w:r>
          </w:p>
        </w:tc>
        <w:tc>
          <w:tcPr>
            <w:tcW w:w="709" w:type="dxa"/>
            <w:tcBorders>
              <w:top w:val="single" w:sz="6" w:space="0" w:color="auto"/>
              <w:left w:val="single" w:sz="6" w:space="0" w:color="auto"/>
              <w:bottom w:val="single" w:sz="6" w:space="0" w:color="auto"/>
              <w:right w:val="single" w:sz="6" w:space="0" w:color="auto"/>
            </w:tcBorders>
            <w:vAlign w:val="center"/>
          </w:tcPr>
          <w:p w:rsidR="00081AC8" w:rsidRPr="00081AC8" w:rsidRDefault="00081AC8" w:rsidP="00081AC8">
            <w:pPr>
              <w:widowControl/>
              <w:overflowPunct/>
              <w:autoSpaceDE/>
              <w:autoSpaceDN/>
              <w:adjustRightInd/>
              <w:spacing w:line="312" w:lineRule="auto"/>
              <w:jc w:val="center"/>
              <w:textAlignment w:val="auto"/>
              <w:rPr>
                <w:rFonts w:ascii="Simplified Arabic" w:hAnsi="Simplified Arabic" w:cs="Simplified Arabic"/>
                <w:b/>
                <w:bCs/>
                <w:sz w:val="22"/>
                <w:szCs w:val="22"/>
                <w:rtl/>
                <w:lang w:val="en-US" w:eastAsia="en-US"/>
              </w:rPr>
            </w:pPr>
            <w:r w:rsidRPr="00081AC8">
              <w:rPr>
                <w:rFonts w:ascii="Simplified Arabic" w:hAnsi="Simplified Arabic" w:cs="Simplified Arabic" w:hint="cs"/>
                <w:b/>
                <w:bCs/>
                <w:sz w:val="22"/>
                <w:szCs w:val="22"/>
                <w:rtl/>
                <w:lang w:val="en-US" w:eastAsia="en-US"/>
              </w:rPr>
              <w:t>2</w:t>
            </w:r>
          </w:p>
        </w:tc>
      </w:tr>
      <w:tr w:rsidR="00081AC8" w:rsidRPr="00081AC8" w:rsidTr="00701980">
        <w:tblPrEx>
          <w:tblCellMar>
            <w:top w:w="0" w:type="dxa"/>
            <w:bottom w:w="0" w:type="dxa"/>
          </w:tblCellMar>
        </w:tblPrEx>
        <w:trPr>
          <w:trHeight w:val="240"/>
        </w:trPr>
        <w:tc>
          <w:tcPr>
            <w:tcW w:w="1560" w:type="dxa"/>
            <w:tcBorders>
              <w:top w:val="single" w:sz="6" w:space="0" w:color="auto"/>
              <w:left w:val="single" w:sz="6" w:space="0" w:color="auto"/>
              <w:bottom w:val="single" w:sz="6" w:space="0" w:color="auto"/>
              <w:right w:val="single" w:sz="6" w:space="0" w:color="auto"/>
            </w:tcBorders>
            <w:vAlign w:val="center"/>
          </w:tcPr>
          <w:p w:rsidR="00081AC8" w:rsidRPr="00081AC8" w:rsidRDefault="00081AC8" w:rsidP="00081AC8">
            <w:pPr>
              <w:widowControl/>
              <w:overflowPunct/>
              <w:autoSpaceDE/>
              <w:autoSpaceDN/>
              <w:adjustRightInd/>
              <w:spacing w:line="312" w:lineRule="auto"/>
              <w:jc w:val="center"/>
              <w:textAlignment w:val="auto"/>
              <w:rPr>
                <w:rFonts w:ascii="Simplified Arabic" w:hAnsi="Simplified Arabic" w:cs="Simplified Arabic"/>
                <w:b/>
                <w:bCs/>
                <w:sz w:val="22"/>
                <w:szCs w:val="22"/>
                <w:rtl/>
                <w:lang w:val="en-US" w:eastAsia="en-US"/>
              </w:rPr>
            </w:pPr>
          </w:p>
        </w:tc>
        <w:tc>
          <w:tcPr>
            <w:tcW w:w="1560" w:type="dxa"/>
            <w:tcBorders>
              <w:top w:val="single" w:sz="6" w:space="0" w:color="auto"/>
              <w:left w:val="single" w:sz="6" w:space="0" w:color="auto"/>
              <w:bottom w:val="single" w:sz="6" w:space="0" w:color="auto"/>
              <w:right w:val="single" w:sz="6" w:space="0" w:color="auto"/>
            </w:tcBorders>
            <w:vAlign w:val="center"/>
          </w:tcPr>
          <w:p w:rsidR="00081AC8" w:rsidRPr="00081AC8" w:rsidRDefault="00081AC8" w:rsidP="00081AC8">
            <w:pPr>
              <w:widowControl/>
              <w:overflowPunct/>
              <w:autoSpaceDE/>
              <w:autoSpaceDN/>
              <w:adjustRightInd/>
              <w:spacing w:line="312" w:lineRule="auto"/>
              <w:jc w:val="center"/>
              <w:textAlignment w:val="auto"/>
              <w:rPr>
                <w:rFonts w:ascii="Simplified Arabic" w:hAnsi="Simplified Arabic" w:cs="Simplified Arabic"/>
                <w:b/>
                <w:bCs/>
                <w:sz w:val="22"/>
                <w:szCs w:val="22"/>
                <w:rtl/>
                <w:lang w:val="en-US" w:eastAsia="en-US"/>
              </w:rPr>
            </w:pPr>
          </w:p>
        </w:tc>
        <w:tc>
          <w:tcPr>
            <w:tcW w:w="992" w:type="dxa"/>
            <w:tcBorders>
              <w:top w:val="single" w:sz="6" w:space="0" w:color="auto"/>
              <w:left w:val="single" w:sz="6" w:space="0" w:color="auto"/>
              <w:bottom w:val="single" w:sz="6" w:space="0" w:color="auto"/>
              <w:right w:val="single" w:sz="6" w:space="0" w:color="auto"/>
            </w:tcBorders>
            <w:vAlign w:val="center"/>
          </w:tcPr>
          <w:p w:rsidR="00081AC8" w:rsidRPr="00081AC8" w:rsidRDefault="00081AC8" w:rsidP="00081AC8">
            <w:pPr>
              <w:widowControl/>
              <w:overflowPunct/>
              <w:autoSpaceDE/>
              <w:autoSpaceDN/>
              <w:adjustRightInd/>
              <w:jc w:val="center"/>
              <w:textAlignment w:val="auto"/>
              <w:rPr>
                <w:rFonts w:ascii="Simplified Arabic" w:hAnsi="Simplified Arabic" w:cs="Simplified Arabic"/>
                <w:sz w:val="22"/>
                <w:szCs w:val="22"/>
                <w:lang w:val="en-US" w:eastAsia="en-US"/>
              </w:rPr>
            </w:pPr>
            <w:r w:rsidRPr="00081AC8">
              <w:rPr>
                <w:rFonts w:ascii="Simplified Arabic" w:hAnsi="Simplified Arabic" w:cs="Simplified Arabic" w:hint="cs"/>
                <w:sz w:val="22"/>
                <w:szCs w:val="22"/>
                <w:rtl/>
                <w:lang w:val="en-US" w:eastAsia="en-US"/>
              </w:rPr>
              <w:t>7</w:t>
            </w:r>
          </w:p>
        </w:tc>
        <w:tc>
          <w:tcPr>
            <w:tcW w:w="850" w:type="dxa"/>
            <w:tcBorders>
              <w:top w:val="single" w:sz="6" w:space="0" w:color="auto"/>
              <w:left w:val="single" w:sz="6" w:space="0" w:color="auto"/>
              <w:bottom w:val="single" w:sz="6" w:space="0" w:color="auto"/>
              <w:right w:val="single" w:sz="6" w:space="0" w:color="auto"/>
            </w:tcBorders>
            <w:vAlign w:val="center"/>
          </w:tcPr>
          <w:p w:rsidR="00081AC8" w:rsidRPr="00081AC8" w:rsidRDefault="00081AC8" w:rsidP="00081AC8">
            <w:pPr>
              <w:widowControl/>
              <w:overflowPunct/>
              <w:autoSpaceDE/>
              <w:autoSpaceDN/>
              <w:adjustRightInd/>
              <w:jc w:val="center"/>
              <w:textAlignment w:val="auto"/>
              <w:rPr>
                <w:rFonts w:ascii="Simplified Arabic" w:hAnsi="Simplified Arabic" w:cs="Simplified Arabic"/>
                <w:b/>
                <w:bCs/>
                <w:sz w:val="22"/>
                <w:szCs w:val="22"/>
                <w:rtl/>
                <w:lang w:val="en-US" w:eastAsia="en-US"/>
              </w:rPr>
            </w:pPr>
            <w:r w:rsidRPr="00081AC8">
              <w:rPr>
                <w:rFonts w:ascii="Simplified Arabic" w:hAnsi="Simplified Arabic" w:cs="Simplified Arabic"/>
                <w:b/>
                <w:bCs/>
                <w:sz w:val="22"/>
                <w:szCs w:val="22"/>
                <w:rtl/>
                <w:lang w:val="en-US" w:eastAsia="en-US"/>
              </w:rPr>
              <w:t>1</w:t>
            </w:r>
          </w:p>
        </w:tc>
        <w:tc>
          <w:tcPr>
            <w:tcW w:w="4671" w:type="dxa"/>
            <w:tcBorders>
              <w:top w:val="single" w:sz="6" w:space="0" w:color="auto"/>
              <w:left w:val="single" w:sz="6" w:space="0" w:color="auto"/>
              <w:bottom w:val="single" w:sz="6" w:space="0" w:color="auto"/>
              <w:right w:val="single" w:sz="6" w:space="0" w:color="auto"/>
            </w:tcBorders>
            <w:vAlign w:val="center"/>
          </w:tcPr>
          <w:p w:rsidR="00081AC8" w:rsidRPr="00081AC8" w:rsidRDefault="00081AC8" w:rsidP="00081AC8">
            <w:pPr>
              <w:widowControl/>
              <w:overflowPunct/>
              <w:autoSpaceDE/>
              <w:autoSpaceDN/>
              <w:adjustRightInd/>
              <w:textAlignment w:val="auto"/>
              <w:rPr>
                <w:rFonts w:ascii="Simplified Arabic" w:hAnsi="Simplified Arabic" w:cs="Simplified Arabic"/>
                <w:b/>
                <w:bCs/>
                <w:sz w:val="22"/>
                <w:szCs w:val="22"/>
                <w:rtl/>
                <w:lang w:val="en-US" w:eastAsia="en-US"/>
              </w:rPr>
            </w:pPr>
            <w:r w:rsidRPr="00081AC8">
              <w:rPr>
                <w:rFonts w:ascii="Simplified Arabic" w:hAnsi="Simplified Arabic" w:cs="Simplified Arabic"/>
                <w:b/>
                <w:bCs/>
                <w:sz w:val="22"/>
                <w:szCs w:val="22"/>
                <w:rtl/>
                <w:lang w:val="en-US" w:eastAsia="en-US"/>
              </w:rPr>
              <w:t xml:space="preserve">مهندس </w:t>
            </w:r>
            <w:r w:rsidRPr="00081AC8">
              <w:rPr>
                <w:rFonts w:ascii="Simplified Arabic" w:hAnsi="Simplified Arabic" w:cs="Simplified Arabic" w:hint="cs"/>
                <w:b/>
                <w:bCs/>
                <w:sz w:val="22"/>
                <w:szCs w:val="22"/>
                <w:rtl/>
                <w:lang w:val="en-US" w:eastAsia="en-US"/>
              </w:rPr>
              <w:t xml:space="preserve">اختصاص هندسة </w:t>
            </w:r>
            <w:r w:rsidRPr="00081AC8">
              <w:rPr>
                <w:rFonts w:ascii="Simplified Arabic" w:hAnsi="Simplified Arabic" w:cs="Simplified Arabic"/>
                <w:b/>
                <w:bCs/>
                <w:sz w:val="22"/>
                <w:szCs w:val="22"/>
                <w:rtl/>
                <w:lang w:val="en-US" w:eastAsia="en-US"/>
              </w:rPr>
              <w:t>كهربا</w:t>
            </w:r>
            <w:r w:rsidRPr="00081AC8">
              <w:rPr>
                <w:rFonts w:ascii="Simplified Arabic" w:hAnsi="Simplified Arabic" w:cs="Simplified Arabic" w:hint="cs"/>
                <w:b/>
                <w:bCs/>
                <w:sz w:val="22"/>
                <w:szCs w:val="22"/>
                <w:rtl/>
                <w:lang w:val="en-US" w:eastAsia="en-US"/>
              </w:rPr>
              <w:t>ئية</w:t>
            </w:r>
            <w:r w:rsidRPr="00081AC8">
              <w:rPr>
                <w:rFonts w:ascii="Simplified Arabic" w:hAnsi="Simplified Arabic" w:cs="Simplified Arabic"/>
                <w:b/>
                <w:bCs/>
                <w:sz w:val="22"/>
                <w:szCs w:val="22"/>
                <w:rtl/>
                <w:lang w:val="en-US" w:eastAsia="en-US"/>
              </w:rPr>
              <w:t xml:space="preserve"> </w:t>
            </w:r>
            <w:r w:rsidRPr="00081AC8">
              <w:rPr>
                <w:rFonts w:ascii="Simplified Arabic" w:hAnsi="Simplified Arabic" w:cs="Simplified Arabic" w:hint="cs"/>
                <w:b/>
                <w:bCs/>
                <w:sz w:val="22"/>
                <w:szCs w:val="22"/>
                <w:rtl/>
                <w:lang w:val="en-US" w:eastAsia="en-US"/>
              </w:rPr>
              <w:t xml:space="preserve">غير متفرغ </w:t>
            </w:r>
            <w:r w:rsidRPr="00081AC8">
              <w:rPr>
                <w:rFonts w:ascii="Simplified Arabic" w:hAnsi="Simplified Arabic" w:cs="Simplified Arabic"/>
                <w:b/>
                <w:bCs/>
                <w:sz w:val="22"/>
                <w:szCs w:val="22"/>
                <w:rtl/>
                <w:lang w:val="en-US" w:eastAsia="en-US"/>
              </w:rPr>
              <w:t xml:space="preserve"> بخبرة </w:t>
            </w:r>
            <w:r w:rsidRPr="00081AC8">
              <w:rPr>
                <w:rFonts w:ascii="Simplified Arabic" w:hAnsi="Simplified Arabic" w:cs="Simplified Arabic" w:hint="cs"/>
                <w:b/>
                <w:bCs/>
                <w:sz w:val="22"/>
                <w:szCs w:val="22"/>
                <w:rtl/>
                <w:lang w:val="en-US" w:eastAsia="en-US"/>
              </w:rPr>
              <w:t>لا تقل عن (7) سنوات في مجال الإشراف او تنفيذ مشاريع ا؟لأبنية والبنية التحتية وبواقع أربع زيارات شهريا.</w:t>
            </w:r>
          </w:p>
        </w:tc>
        <w:tc>
          <w:tcPr>
            <w:tcW w:w="716" w:type="dxa"/>
            <w:gridSpan w:val="2"/>
            <w:tcBorders>
              <w:top w:val="single" w:sz="6" w:space="0" w:color="auto"/>
              <w:left w:val="single" w:sz="6" w:space="0" w:color="auto"/>
              <w:bottom w:val="single" w:sz="6" w:space="0" w:color="auto"/>
              <w:right w:val="single" w:sz="6" w:space="0" w:color="auto"/>
            </w:tcBorders>
            <w:vAlign w:val="center"/>
          </w:tcPr>
          <w:p w:rsidR="00081AC8" w:rsidRPr="00081AC8" w:rsidRDefault="00081AC8" w:rsidP="00081AC8">
            <w:pPr>
              <w:widowControl/>
              <w:overflowPunct/>
              <w:autoSpaceDE/>
              <w:autoSpaceDN/>
              <w:adjustRightInd/>
              <w:spacing w:line="312" w:lineRule="auto"/>
              <w:jc w:val="center"/>
              <w:textAlignment w:val="auto"/>
              <w:rPr>
                <w:rFonts w:ascii="Simplified Arabic" w:hAnsi="Simplified Arabic" w:cs="Simplified Arabic"/>
                <w:b/>
                <w:bCs/>
                <w:sz w:val="22"/>
                <w:szCs w:val="22"/>
                <w:rtl/>
                <w:lang w:val="en-US" w:eastAsia="en-US"/>
              </w:rPr>
            </w:pPr>
            <w:r w:rsidRPr="00081AC8">
              <w:rPr>
                <w:rFonts w:ascii="Simplified Arabic" w:hAnsi="Simplified Arabic" w:cs="Simplified Arabic" w:hint="cs"/>
                <w:b/>
                <w:bCs/>
                <w:sz w:val="22"/>
                <w:szCs w:val="22"/>
                <w:rtl/>
                <w:lang w:val="en-US" w:eastAsia="en-US"/>
              </w:rPr>
              <w:t>3</w:t>
            </w:r>
          </w:p>
        </w:tc>
      </w:tr>
      <w:tr w:rsidR="00081AC8" w:rsidRPr="00081AC8" w:rsidTr="00701980">
        <w:tblPrEx>
          <w:tblCellMar>
            <w:top w:w="0" w:type="dxa"/>
            <w:bottom w:w="0" w:type="dxa"/>
          </w:tblCellMar>
        </w:tblPrEx>
        <w:trPr>
          <w:trHeight w:val="240"/>
        </w:trPr>
        <w:tc>
          <w:tcPr>
            <w:tcW w:w="1560" w:type="dxa"/>
            <w:tcBorders>
              <w:top w:val="single" w:sz="6" w:space="0" w:color="auto"/>
              <w:left w:val="single" w:sz="6" w:space="0" w:color="auto"/>
              <w:bottom w:val="single" w:sz="6" w:space="0" w:color="auto"/>
              <w:right w:val="single" w:sz="6" w:space="0" w:color="auto"/>
            </w:tcBorders>
            <w:vAlign w:val="center"/>
          </w:tcPr>
          <w:p w:rsidR="00081AC8" w:rsidRPr="00081AC8" w:rsidRDefault="00081AC8" w:rsidP="00081AC8">
            <w:pPr>
              <w:widowControl/>
              <w:overflowPunct/>
              <w:autoSpaceDE/>
              <w:autoSpaceDN/>
              <w:adjustRightInd/>
              <w:spacing w:line="312" w:lineRule="auto"/>
              <w:jc w:val="center"/>
              <w:textAlignment w:val="auto"/>
              <w:rPr>
                <w:rFonts w:ascii="Simplified Arabic" w:hAnsi="Simplified Arabic" w:cs="Simplified Arabic"/>
                <w:b/>
                <w:bCs/>
                <w:sz w:val="22"/>
                <w:szCs w:val="22"/>
                <w:rtl/>
                <w:lang w:val="en-US" w:eastAsia="en-US"/>
              </w:rPr>
            </w:pPr>
          </w:p>
        </w:tc>
        <w:tc>
          <w:tcPr>
            <w:tcW w:w="1560" w:type="dxa"/>
            <w:tcBorders>
              <w:top w:val="single" w:sz="6" w:space="0" w:color="auto"/>
              <w:left w:val="single" w:sz="6" w:space="0" w:color="auto"/>
              <w:bottom w:val="single" w:sz="6" w:space="0" w:color="auto"/>
              <w:right w:val="single" w:sz="6" w:space="0" w:color="auto"/>
            </w:tcBorders>
            <w:vAlign w:val="center"/>
          </w:tcPr>
          <w:p w:rsidR="00081AC8" w:rsidRPr="00081AC8" w:rsidRDefault="00081AC8" w:rsidP="00081AC8">
            <w:pPr>
              <w:widowControl/>
              <w:overflowPunct/>
              <w:autoSpaceDE/>
              <w:autoSpaceDN/>
              <w:adjustRightInd/>
              <w:spacing w:line="312" w:lineRule="auto"/>
              <w:jc w:val="center"/>
              <w:textAlignment w:val="auto"/>
              <w:rPr>
                <w:rFonts w:ascii="Simplified Arabic" w:hAnsi="Simplified Arabic" w:cs="Simplified Arabic"/>
                <w:b/>
                <w:bCs/>
                <w:sz w:val="22"/>
                <w:szCs w:val="22"/>
                <w:rtl/>
                <w:lang w:val="en-US" w:eastAsia="en-US"/>
              </w:rPr>
            </w:pPr>
          </w:p>
        </w:tc>
        <w:tc>
          <w:tcPr>
            <w:tcW w:w="992" w:type="dxa"/>
            <w:tcBorders>
              <w:top w:val="single" w:sz="6" w:space="0" w:color="auto"/>
              <w:left w:val="single" w:sz="6" w:space="0" w:color="auto"/>
              <w:bottom w:val="single" w:sz="6" w:space="0" w:color="auto"/>
              <w:right w:val="single" w:sz="6" w:space="0" w:color="auto"/>
            </w:tcBorders>
            <w:vAlign w:val="center"/>
          </w:tcPr>
          <w:p w:rsidR="00081AC8" w:rsidRPr="00081AC8" w:rsidRDefault="00081AC8" w:rsidP="00081AC8">
            <w:pPr>
              <w:widowControl/>
              <w:overflowPunct/>
              <w:autoSpaceDE/>
              <w:autoSpaceDN/>
              <w:adjustRightInd/>
              <w:jc w:val="center"/>
              <w:textAlignment w:val="auto"/>
              <w:rPr>
                <w:rFonts w:ascii="Simplified Arabic" w:hAnsi="Simplified Arabic" w:cs="Simplified Arabic"/>
                <w:b/>
                <w:bCs/>
                <w:sz w:val="22"/>
                <w:szCs w:val="22"/>
                <w:rtl/>
                <w:lang w:val="en-US" w:eastAsia="en-US"/>
              </w:rPr>
            </w:pPr>
            <w:r w:rsidRPr="00081AC8">
              <w:rPr>
                <w:rFonts w:ascii="Simplified Arabic" w:hAnsi="Simplified Arabic" w:cs="Simplified Arabic" w:hint="cs"/>
                <w:b/>
                <w:bCs/>
                <w:sz w:val="22"/>
                <w:szCs w:val="22"/>
                <w:rtl/>
                <w:lang w:val="en-US" w:eastAsia="en-US"/>
              </w:rPr>
              <w:t>7</w:t>
            </w:r>
          </w:p>
        </w:tc>
        <w:tc>
          <w:tcPr>
            <w:tcW w:w="850" w:type="dxa"/>
            <w:tcBorders>
              <w:top w:val="single" w:sz="6" w:space="0" w:color="auto"/>
              <w:left w:val="single" w:sz="6" w:space="0" w:color="auto"/>
              <w:bottom w:val="single" w:sz="6" w:space="0" w:color="auto"/>
              <w:right w:val="single" w:sz="6" w:space="0" w:color="auto"/>
            </w:tcBorders>
            <w:vAlign w:val="center"/>
          </w:tcPr>
          <w:p w:rsidR="00081AC8" w:rsidRPr="00081AC8" w:rsidRDefault="00081AC8" w:rsidP="00081AC8">
            <w:pPr>
              <w:widowControl/>
              <w:overflowPunct/>
              <w:autoSpaceDE/>
              <w:autoSpaceDN/>
              <w:adjustRightInd/>
              <w:jc w:val="center"/>
              <w:textAlignment w:val="auto"/>
              <w:rPr>
                <w:rFonts w:ascii="Simplified Arabic" w:hAnsi="Simplified Arabic" w:cs="Simplified Arabic"/>
                <w:b/>
                <w:bCs/>
                <w:sz w:val="22"/>
                <w:szCs w:val="22"/>
                <w:rtl/>
                <w:lang w:val="en-US" w:eastAsia="en-US"/>
              </w:rPr>
            </w:pPr>
            <w:r w:rsidRPr="00081AC8">
              <w:rPr>
                <w:rFonts w:ascii="Simplified Arabic" w:hAnsi="Simplified Arabic" w:cs="Simplified Arabic"/>
                <w:b/>
                <w:bCs/>
                <w:sz w:val="22"/>
                <w:szCs w:val="22"/>
                <w:rtl/>
                <w:lang w:val="en-US" w:eastAsia="en-US"/>
              </w:rPr>
              <w:t>1</w:t>
            </w:r>
          </w:p>
        </w:tc>
        <w:tc>
          <w:tcPr>
            <w:tcW w:w="4671" w:type="dxa"/>
            <w:tcBorders>
              <w:top w:val="single" w:sz="6" w:space="0" w:color="auto"/>
              <w:left w:val="single" w:sz="6" w:space="0" w:color="auto"/>
              <w:bottom w:val="single" w:sz="6" w:space="0" w:color="auto"/>
              <w:right w:val="single" w:sz="6" w:space="0" w:color="auto"/>
            </w:tcBorders>
            <w:vAlign w:val="center"/>
          </w:tcPr>
          <w:p w:rsidR="00081AC8" w:rsidRPr="00081AC8" w:rsidRDefault="00081AC8" w:rsidP="00081AC8">
            <w:pPr>
              <w:widowControl/>
              <w:overflowPunct/>
              <w:autoSpaceDE/>
              <w:autoSpaceDN/>
              <w:adjustRightInd/>
              <w:textAlignment w:val="auto"/>
              <w:rPr>
                <w:rFonts w:ascii="Simplified Arabic" w:hAnsi="Simplified Arabic" w:cs="Simplified Arabic"/>
                <w:b/>
                <w:bCs/>
                <w:sz w:val="22"/>
                <w:szCs w:val="22"/>
                <w:rtl/>
                <w:lang w:val="en-US" w:eastAsia="en-US"/>
              </w:rPr>
            </w:pPr>
            <w:r w:rsidRPr="00081AC8">
              <w:rPr>
                <w:rFonts w:ascii="Simplified Arabic" w:hAnsi="Simplified Arabic" w:cs="Simplified Arabic"/>
                <w:b/>
                <w:bCs/>
                <w:sz w:val="22"/>
                <w:szCs w:val="22"/>
                <w:rtl/>
                <w:lang w:val="en-US" w:eastAsia="en-US"/>
              </w:rPr>
              <w:t xml:space="preserve">مهندس </w:t>
            </w:r>
            <w:r w:rsidRPr="00081AC8">
              <w:rPr>
                <w:rFonts w:ascii="Simplified Arabic" w:hAnsi="Simplified Arabic" w:cs="Simplified Arabic" w:hint="cs"/>
                <w:b/>
                <w:bCs/>
                <w:sz w:val="22"/>
                <w:szCs w:val="22"/>
                <w:rtl/>
                <w:lang w:val="en-US" w:eastAsia="en-US"/>
              </w:rPr>
              <w:t>اختصاص هندسة ميكانيكية</w:t>
            </w:r>
            <w:r w:rsidRPr="00081AC8">
              <w:rPr>
                <w:rFonts w:ascii="Simplified Arabic" w:hAnsi="Simplified Arabic" w:cs="Simplified Arabic"/>
                <w:b/>
                <w:bCs/>
                <w:sz w:val="22"/>
                <w:szCs w:val="22"/>
                <w:rtl/>
                <w:lang w:val="en-US" w:eastAsia="en-US"/>
              </w:rPr>
              <w:t xml:space="preserve"> </w:t>
            </w:r>
            <w:r w:rsidRPr="00081AC8">
              <w:rPr>
                <w:rFonts w:ascii="Simplified Arabic" w:hAnsi="Simplified Arabic" w:cs="Simplified Arabic" w:hint="cs"/>
                <w:b/>
                <w:bCs/>
                <w:sz w:val="22"/>
                <w:szCs w:val="22"/>
                <w:rtl/>
                <w:lang w:val="en-US" w:eastAsia="en-US"/>
              </w:rPr>
              <w:t xml:space="preserve">غير متفرغ </w:t>
            </w:r>
            <w:r w:rsidRPr="00081AC8">
              <w:rPr>
                <w:rFonts w:ascii="Simplified Arabic" w:hAnsi="Simplified Arabic" w:cs="Simplified Arabic"/>
                <w:b/>
                <w:bCs/>
                <w:sz w:val="22"/>
                <w:szCs w:val="22"/>
                <w:rtl/>
                <w:lang w:val="en-US" w:eastAsia="en-US"/>
              </w:rPr>
              <w:t xml:space="preserve"> بخبرة </w:t>
            </w:r>
            <w:r w:rsidRPr="00081AC8">
              <w:rPr>
                <w:rFonts w:ascii="Simplified Arabic" w:hAnsi="Simplified Arabic" w:cs="Simplified Arabic" w:hint="cs"/>
                <w:b/>
                <w:bCs/>
                <w:sz w:val="22"/>
                <w:szCs w:val="22"/>
                <w:rtl/>
                <w:lang w:val="en-US" w:eastAsia="en-US"/>
              </w:rPr>
              <w:t>لا تقل عن (7) سنوات في مجال الإشراف او تنفيذ مشاريع ا؟لأبنية والبنية التحتية وبواقع أربع زيارات شهريا.</w:t>
            </w:r>
          </w:p>
        </w:tc>
        <w:tc>
          <w:tcPr>
            <w:tcW w:w="716" w:type="dxa"/>
            <w:gridSpan w:val="2"/>
            <w:tcBorders>
              <w:top w:val="single" w:sz="6" w:space="0" w:color="auto"/>
              <w:left w:val="single" w:sz="6" w:space="0" w:color="auto"/>
              <w:bottom w:val="single" w:sz="6" w:space="0" w:color="auto"/>
              <w:right w:val="single" w:sz="6" w:space="0" w:color="auto"/>
            </w:tcBorders>
            <w:vAlign w:val="center"/>
          </w:tcPr>
          <w:p w:rsidR="00081AC8" w:rsidRPr="00081AC8" w:rsidRDefault="00081AC8" w:rsidP="00081AC8">
            <w:pPr>
              <w:widowControl/>
              <w:overflowPunct/>
              <w:autoSpaceDE/>
              <w:autoSpaceDN/>
              <w:adjustRightInd/>
              <w:spacing w:line="312" w:lineRule="auto"/>
              <w:jc w:val="center"/>
              <w:textAlignment w:val="auto"/>
              <w:rPr>
                <w:rFonts w:ascii="Simplified Arabic" w:hAnsi="Simplified Arabic" w:cs="Simplified Arabic"/>
                <w:b/>
                <w:bCs/>
                <w:sz w:val="22"/>
                <w:szCs w:val="22"/>
                <w:rtl/>
                <w:lang w:val="en-US" w:eastAsia="en-US"/>
              </w:rPr>
            </w:pPr>
            <w:r w:rsidRPr="00081AC8">
              <w:rPr>
                <w:rFonts w:ascii="Simplified Arabic" w:hAnsi="Simplified Arabic" w:cs="Simplified Arabic" w:hint="cs"/>
                <w:b/>
                <w:bCs/>
                <w:sz w:val="22"/>
                <w:szCs w:val="22"/>
                <w:rtl/>
                <w:lang w:val="en-US" w:eastAsia="en-US"/>
              </w:rPr>
              <w:t>4</w:t>
            </w:r>
          </w:p>
        </w:tc>
      </w:tr>
      <w:tr w:rsidR="00081AC8" w:rsidRPr="00081AC8" w:rsidTr="00701980">
        <w:tblPrEx>
          <w:tblCellMar>
            <w:top w:w="0" w:type="dxa"/>
            <w:bottom w:w="0" w:type="dxa"/>
          </w:tblCellMar>
        </w:tblPrEx>
        <w:trPr>
          <w:trHeight w:val="240"/>
        </w:trPr>
        <w:tc>
          <w:tcPr>
            <w:tcW w:w="1560" w:type="dxa"/>
            <w:tcBorders>
              <w:top w:val="single" w:sz="6" w:space="0" w:color="auto"/>
              <w:left w:val="single" w:sz="6" w:space="0" w:color="auto"/>
              <w:bottom w:val="single" w:sz="6" w:space="0" w:color="auto"/>
              <w:right w:val="single" w:sz="6" w:space="0" w:color="auto"/>
            </w:tcBorders>
            <w:vAlign w:val="center"/>
          </w:tcPr>
          <w:p w:rsidR="00081AC8" w:rsidRPr="00081AC8" w:rsidRDefault="00081AC8" w:rsidP="00081AC8">
            <w:pPr>
              <w:widowControl/>
              <w:overflowPunct/>
              <w:autoSpaceDE/>
              <w:autoSpaceDN/>
              <w:adjustRightInd/>
              <w:spacing w:line="312" w:lineRule="auto"/>
              <w:jc w:val="center"/>
              <w:textAlignment w:val="auto"/>
              <w:rPr>
                <w:rFonts w:ascii="Simplified Arabic" w:hAnsi="Simplified Arabic" w:cs="Simplified Arabic"/>
                <w:b/>
                <w:bCs/>
                <w:sz w:val="22"/>
                <w:szCs w:val="22"/>
                <w:rtl/>
                <w:lang w:val="en-US" w:eastAsia="en-US"/>
              </w:rPr>
            </w:pPr>
          </w:p>
        </w:tc>
        <w:tc>
          <w:tcPr>
            <w:tcW w:w="1560" w:type="dxa"/>
            <w:tcBorders>
              <w:top w:val="single" w:sz="6" w:space="0" w:color="auto"/>
              <w:left w:val="single" w:sz="6" w:space="0" w:color="auto"/>
              <w:bottom w:val="single" w:sz="6" w:space="0" w:color="auto"/>
              <w:right w:val="single" w:sz="6" w:space="0" w:color="auto"/>
            </w:tcBorders>
            <w:vAlign w:val="center"/>
          </w:tcPr>
          <w:p w:rsidR="00081AC8" w:rsidRPr="00081AC8" w:rsidRDefault="00081AC8" w:rsidP="00081AC8">
            <w:pPr>
              <w:widowControl/>
              <w:overflowPunct/>
              <w:autoSpaceDE/>
              <w:autoSpaceDN/>
              <w:adjustRightInd/>
              <w:spacing w:line="312" w:lineRule="auto"/>
              <w:jc w:val="center"/>
              <w:textAlignment w:val="auto"/>
              <w:rPr>
                <w:rFonts w:ascii="Simplified Arabic" w:hAnsi="Simplified Arabic" w:cs="Simplified Arabic"/>
                <w:b/>
                <w:bCs/>
                <w:sz w:val="22"/>
                <w:szCs w:val="22"/>
                <w:rtl/>
                <w:lang w:val="en-US" w:eastAsia="en-US"/>
              </w:rPr>
            </w:pPr>
          </w:p>
        </w:tc>
        <w:tc>
          <w:tcPr>
            <w:tcW w:w="992" w:type="dxa"/>
            <w:tcBorders>
              <w:top w:val="single" w:sz="6" w:space="0" w:color="auto"/>
              <w:left w:val="single" w:sz="6" w:space="0" w:color="auto"/>
              <w:bottom w:val="single" w:sz="6" w:space="0" w:color="auto"/>
              <w:right w:val="single" w:sz="6" w:space="0" w:color="auto"/>
            </w:tcBorders>
            <w:vAlign w:val="center"/>
          </w:tcPr>
          <w:p w:rsidR="00081AC8" w:rsidRPr="00081AC8" w:rsidRDefault="00081AC8" w:rsidP="00081AC8">
            <w:pPr>
              <w:widowControl/>
              <w:overflowPunct/>
              <w:autoSpaceDE/>
              <w:autoSpaceDN/>
              <w:adjustRightInd/>
              <w:jc w:val="center"/>
              <w:textAlignment w:val="auto"/>
              <w:rPr>
                <w:rFonts w:ascii="Simplified Arabic" w:hAnsi="Simplified Arabic" w:cs="Simplified Arabic"/>
                <w:sz w:val="22"/>
                <w:szCs w:val="22"/>
                <w:lang w:val="en-US" w:eastAsia="en-US"/>
              </w:rPr>
            </w:pPr>
            <w:r w:rsidRPr="00081AC8">
              <w:rPr>
                <w:rFonts w:ascii="Simplified Arabic" w:hAnsi="Simplified Arabic" w:cs="Simplified Arabic"/>
                <w:b/>
                <w:bCs/>
                <w:sz w:val="22"/>
                <w:szCs w:val="22"/>
                <w:rtl/>
                <w:lang w:val="en-US" w:eastAsia="en-US"/>
              </w:rPr>
              <w:t>10</w:t>
            </w:r>
          </w:p>
        </w:tc>
        <w:tc>
          <w:tcPr>
            <w:tcW w:w="850" w:type="dxa"/>
            <w:tcBorders>
              <w:top w:val="single" w:sz="6" w:space="0" w:color="auto"/>
              <w:left w:val="single" w:sz="6" w:space="0" w:color="auto"/>
              <w:bottom w:val="single" w:sz="6" w:space="0" w:color="auto"/>
              <w:right w:val="single" w:sz="6" w:space="0" w:color="auto"/>
            </w:tcBorders>
            <w:vAlign w:val="center"/>
          </w:tcPr>
          <w:p w:rsidR="00081AC8" w:rsidRPr="00081AC8" w:rsidRDefault="00081AC8" w:rsidP="00081AC8">
            <w:pPr>
              <w:widowControl/>
              <w:overflowPunct/>
              <w:autoSpaceDE/>
              <w:autoSpaceDN/>
              <w:adjustRightInd/>
              <w:jc w:val="center"/>
              <w:textAlignment w:val="auto"/>
              <w:rPr>
                <w:rFonts w:ascii="Simplified Arabic" w:hAnsi="Simplified Arabic" w:cs="Simplified Arabic"/>
                <w:b/>
                <w:bCs/>
                <w:sz w:val="22"/>
                <w:szCs w:val="22"/>
                <w:rtl/>
                <w:lang w:val="en-US" w:eastAsia="en-US"/>
              </w:rPr>
            </w:pPr>
            <w:r w:rsidRPr="00081AC8">
              <w:rPr>
                <w:rFonts w:ascii="Simplified Arabic" w:hAnsi="Simplified Arabic" w:cs="Simplified Arabic"/>
                <w:b/>
                <w:bCs/>
                <w:sz w:val="22"/>
                <w:szCs w:val="22"/>
                <w:rtl/>
                <w:lang w:val="en-US" w:eastAsia="en-US"/>
              </w:rPr>
              <w:t>1</w:t>
            </w:r>
          </w:p>
        </w:tc>
        <w:tc>
          <w:tcPr>
            <w:tcW w:w="4671" w:type="dxa"/>
            <w:tcBorders>
              <w:top w:val="single" w:sz="6" w:space="0" w:color="auto"/>
              <w:left w:val="single" w:sz="6" w:space="0" w:color="auto"/>
              <w:bottom w:val="single" w:sz="6" w:space="0" w:color="auto"/>
              <w:right w:val="single" w:sz="6" w:space="0" w:color="auto"/>
            </w:tcBorders>
            <w:vAlign w:val="center"/>
          </w:tcPr>
          <w:p w:rsidR="00081AC8" w:rsidRPr="00081AC8" w:rsidRDefault="00081AC8" w:rsidP="00081AC8">
            <w:pPr>
              <w:widowControl/>
              <w:overflowPunct/>
              <w:autoSpaceDE/>
              <w:autoSpaceDN/>
              <w:adjustRightInd/>
              <w:textAlignment w:val="auto"/>
              <w:rPr>
                <w:rFonts w:ascii="Simplified Arabic" w:hAnsi="Simplified Arabic" w:cs="Simplified Arabic"/>
                <w:b/>
                <w:bCs/>
                <w:sz w:val="22"/>
                <w:szCs w:val="22"/>
                <w:rtl/>
                <w:lang w:val="en-US" w:eastAsia="en-US" w:bidi="ar-JO"/>
              </w:rPr>
            </w:pPr>
            <w:r w:rsidRPr="00081AC8">
              <w:rPr>
                <w:rFonts w:ascii="Simplified Arabic" w:hAnsi="Simplified Arabic" w:cs="Simplified Arabic"/>
                <w:b/>
                <w:bCs/>
                <w:sz w:val="22"/>
                <w:szCs w:val="22"/>
                <w:rtl/>
                <w:lang w:val="en-US" w:eastAsia="en-US"/>
              </w:rPr>
              <w:t xml:space="preserve">مراقب </w:t>
            </w:r>
            <w:r w:rsidRPr="00081AC8">
              <w:rPr>
                <w:rFonts w:ascii="Simplified Arabic" w:hAnsi="Simplified Arabic" w:cs="Simplified Arabic" w:hint="cs"/>
                <w:b/>
                <w:bCs/>
                <w:sz w:val="22"/>
                <w:szCs w:val="22"/>
                <w:rtl/>
                <w:lang w:val="en-US" w:eastAsia="en-US"/>
              </w:rPr>
              <w:t xml:space="preserve">أبنية خريج </w:t>
            </w:r>
            <w:r w:rsidRPr="00081AC8">
              <w:rPr>
                <w:rFonts w:ascii="Simplified Arabic" w:hAnsi="Simplified Arabic" w:cs="Simplified Arabic"/>
                <w:b/>
                <w:bCs/>
                <w:sz w:val="22"/>
                <w:szCs w:val="22"/>
                <w:rtl/>
                <w:lang w:val="en-US" w:eastAsia="en-US"/>
              </w:rPr>
              <w:t xml:space="preserve"> كلية </w:t>
            </w:r>
            <w:r w:rsidRPr="00081AC8">
              <w:rPr>
                <w:rFonts w:ascii="Simplified Arabic" w:hAnsi="Simplified Arabic" w:cs="Simplified Arabic" w:hint="cs"/>
                <w:b/>
                <w:bCs/>
                <w:sz w:val="22"/>
                <w:szCs w:val="22"/>
                <w:rtl/>
                <w:lang w:val="en-US" w:eastAsia="en-US"/>
              </w:rPr>
              <w:t xml:space="preserve">مجتمع مدني </w:t>
            </w:r>
            <w:r w:rsidRPr="00081AC8">
              <w:rPr>
                <w:rFonts w:ascii="Simplified Arabic" w:hAnsi="Simplified Arabic" w:cs="Simplified Arabic"/>
                <w:b/>
                <w:bCs/>
                <w:sz w:val="22"/>
                <w:szCs w:val="22"/>
                <w:rtl/>
                <w:lang w:val="en-US" w:eastAsia="en-US"/>
              </w:rPr>
              <w:t xml:space="preserve"> </w:t>
            </w:r>
            <w:r w:rsidRPr="00081AC8">
              <w:rPr>
                <w:rFonts w:ascii="Simplified Arabic" w:hAnsi="Simplified Arabic" w:cs="Simplified Arabic" w:hint="cs"/>
                <w:b/>
                <w:bCs/>
                <w:sz w:val="22"/>
                <w:szCs w:val="22"/>
                <w:rtl/>
                <w:lang w:val="en-US" w:eastAsia="en-US"/>
              </w:rPr>
              <w:t>تخصص هندسة مدنية أو معمارية بخبرة لا تقل عن (10) سنوات .</w:t>
            </w:r>
          </w:p>
        </w:tc>
        <w:tc>
          <w:tcPr>
            <w:tcW w:w="716" w:type="dxa"/>
            <w:gridSpan w:val="2"/>
            <w:tcBorders>
              <w:top w:val="single" w:sz="6" w:space="0" w:color="auto"/>
              <w:left w:val="single" w:sz="6" w:space="0" w:color="auto"/>
              <w:bottom w:val="single" w:sz="6" w:space="0" w:color="auto"/>
              <w:right w:val="single" w:sz="6" w:space="0" w:color="auto"/>
            </w:tcBorders>
            <w:vAlign w:val="center"/>
          </w:tcPr>
          <w:p w:rsidR="00081AC8" w:rsidRPr="00081AC8" w:rsidRDefault="00081AC8" w:rsidP="00081AC8">
            <w:pPr>
              <w:widowControl/>
              <w:overflowPunct/>
              <w:autoSpaceDE/>
              <w:autoSpaceDN/>
              <w:adjustRightInd/>
              <w:spacing w:line="312" w:lineRule="auto"/>
              <w:jc w:val="center"/>
              <w:textAlignment w:val="auto"/>
              <w:rPr>
                <w:rFonts w:ascii="Simplified Arabic" w:hAnsi="Simplified Arabic" w:cs="Simplified Arabic"/>
                <w:b/>
                <w:bCs/>
                <w:sz w:val="22"/>
                <w:szCs w:val="22"/>
                <w:rtl/>
                <w:lang w:val="en-US" w:eastAsia="en-US"/>
              </w:rPr>
            </w:pPr>
            <w:r w:rsidRPr="00081AC8">
              <w:rPr>
                <w:rFonts w:ascii="Simplified Arabic" w:hAnsi="Simplified Arabic" w:cs="Simplified Arabic" w:hint="cs"/>
                <w:b/>
                <w:bCs/>
                <w:sz w:val="22"/>
                <w:szCs w:val="22"/>
                <w:rtl/>
                <w:lang w:val="en-US" w:eastAsia="en-US"/>
              </w:rPr>
              <w:t>5</w:t>
            </w:r>
          </w:p>
        </w:tc>
      </w:tr>
      <w:tr w:rsidR="00081AC8" w:rsidRPr="00081AC8" w:rsidTr="00701980">
        <w:tblPrEx>
          <w:tblCellMar>
            <w:top w:w="0" w:type="dxa"/>
            <w:bottom w:w="0" w:type="dxa"/>
          </w:tblCellMar>
        </w:tblPrEx>
        <w:trPr>
          <w:trHeight w:val="240"/>
        </w:trPr>
        <w:tc>
          <w:tcPr>
            <w:tcW w:w="1560" w:type="dxa"/>
            <w:tcBorders>
              <w:top w:val="single" w:sz="6" w:space="0" w:color="auto"/>
              <w:left w:val="single" w:sz="6" w:space="0" w:color="auto"/>
              <w:bottom w:val="single" w:sz="6" w:space="0" w:color="auto"/>
              <w:right w:val="single" w:sz="6" w:space="0" w:color="auto"/>
            </w:tcBorders>
            <w:vAlign w:val="center"/>
          </w:tcPr>
          <w:p w:rsidR="00081AC8" w:rsidRPr="00081AC8" w:rsidRDefault="00081AC8" w:rsidP="00081AC8">
            <w:pPr>
              <w:widowControl/>
              <w:overflowPunct/>
              <w:autoSpaceDE/>
              <w:autoSpaceDN/>
              <w:adjustRightInd/>
              <w:spacing w:line="312" w:lineRule="auto"/>
              <w:jc w:val="center"/>
              <w:textAlignment w:val="auto"/>
              <w:rPr>
                <w:rFonts w:ascii="Simplified Arabic" w:hAnsi="Simplified Arabic" w:cs="Simplified Arabic"/>
                <w:b/>
                <w:bCs/>
                <w:sz w:val="22"/>
                <w:szCs w:val="22"/>
                <w:rtl/>
                <w:lang w:val="en-US" w:eastAsia="en-US"/>
              </w:rPr>
            </w:pPr>
          </w:p>
        </w:tc>
        <w:tc>
          <w:tcPr>
            <w:tcW w:w="1560" w:type="dxa"/>
            <w:tcBorders>
              <w:top w:val="single" w:sz="6" w:space="0" w:color="auto"/>
              <w:left w:val="single" w:sz="6" w:space="0" w:color="auto"/>
              <w:bottom w:val="single" w:sz="6" w:space="0" w:color="auto"/>
              <w:right w:val="single" w:sz="6" w:space="0" w:color="auto"/>
            </w:tcBorders>
            <w:vAlign w:val="center"/>
          </w:tcPr>
          <w:p w:rsidR="00081AC8" w:rsidRPr="00081AC8" w:rsidRDefault="00081AC8" w:rsidP="00081AC8">
            <w:pPr>
              <w:widowControl/>
              <w:overflowPunct/>
              <w:autoSpaceDE/>
              <w:autoSpaceDN/>
              <w:adjustRightInd/>
              <w:spacing w:line="312" w:lineRule="auto"/>
              <w:jc w:val="center"/>
              <w:textAlignment w:val="auto"/>
              <w:rPr>
                <w:rFonts w:ascii="Simplified Arabic" w:hAnsi="Simplified Arabic" w:cs="Simplified Arabic"/>
                <w:b/>
                <w:bCs/>
                <w:sz w:val="22"/>
                <w:szCs w:val="22"/>
                <w:rtl/>
                <w:lang w:val="en-US" w:eastAsia="en-US"/>
              </w:rPr>
            </w:pPr>
          </w:p>
        </w:tc>
        <w:tc>
          <w:tcPr>
            <w:tcW w:w="992" w:type="dxa"/>
            <w:tcBorders>
              <w:top w:val="single" w:sz="6" w:space="0" w:color="auto"/>
              <w:left w:val="single" w:sz="6" w:space="0" w:color="auto"/>
              <w:bottom w:val="single" w:sz="6" w:space="0" w:color="auto"/>
              <w:right w:val="single" w:sz="6" w:space="0" w:color="auto"/>
            </w:tcBorders>
            <w:vAlign w:val="center"/>
          </w:tcPr>
          <w:p w:rsidR="00081AC8" w:rsidRPr="00081AC8" w:rsidRDefault="00081AC8" w:rsidP="00081AC8">
            <w:pPr>
              <w:widowControl/>
              <w:overflowPunct/>
              <w:autoSpaceDE/>
              <w:autoSpaceDN/>
              <w:adjustRightInd/>
              <w:jc w:val="center"/>
              <w:textAlignment w:val="auto"/>
              <w:rPr>
                <w:rFonts w:ascii="Simplified Arabic" w:hAnsi="Simplified Arabic" w:cs="Simplified Arabic"/>
                <w:sz w:val="22"/>
                <w:szCs w:val="22"/>
                <w:lang w:val="en-US" w:eastAsia="en-US"/>
              </w:rPr>
            </w:pPr>
            <w:r w:rsidRPr="00081AC8">
              <w:rPr>
                <w:rFonts w:ascii="Simplified Arabic" w:hAnsi="Simplified Arabic" w:cs="Simplified Arabic"/>
                <w:b/>
                <w:bCs/>
                <w:sz w:val="22"/>
                <w:szCs w:val="22"/>
                <w:rtl/>
                <w:lang w:val="en-US" w:eastAsia="en-US"/>
              </w:rPr>
              <w:t>10</w:t>
            </w:r>
          </w:p>
        </w:tc>
        <w:tc>
          <w:tcPr>
            <w:tcW w:w="850" w:type="dxa"/>
            <w:tcBorders>
              <w:top w:val="single" w:sz="6" w:space="0" w:color="auto"/>
              <w:left w:val="single" w:sz="6" w:space="0" w:color="auto"/>
              <w:bottom w:val="single" w:sz="6" w:space="0" w:color="auto"/>
              <w:right w:val="single" w:sz="6" w:space="0" w:color="auto"/>
            </w:tcBorders>
            <w:vAlign w:val="center"/>
          </w:tcPr>
          <w:p w:rsidR="00081AC8" w:rsidRPr="00081AC8" w:rsidRDefault="00081AC8" w:rsidP="00081AC8">
            <w:pPr>
              <w:widowControl/>
              <w:overflowPunct/>
              <w:autoSpaceDE/>
              <w:autoSpaceDN/>
              <w:adjustRightInd/>
              <w:jc w:val="center"/>
              <w:textAlignment w:val="auto"/>
              <w:rPr>
                <w:rFonts w:ascii="Simplified Arabic" w:hAnsi="Simplified Arabic" w:cs="Simplified Arabic"/>
                <w:b/>
                <w:bCs/>
                <w:sz w:val="22"/>
                <w:szCs w:val="22"/>
                <w:rtl/>
                <w:lang w:val="en-US" w:eastAsia="en-US"/>
              </w:rPr>
            </w:pPr>
            <w:r w:rsidRPr="00081AC8">
              <w:rPr>
                <w:rFonts w:ascii="Simplified Arabic" w:hAnsi="Simplified Arabic" w:cs="Simplified Arabic"/>
                <w:b/>
                <w:bCs/>
                <w:sz w:val="22"/>
                <w:szCs w:val="22"/>
                <w:rtl/>
                <w:lang w:val="en-US" w:eastAsia="en-US"/>
              </w:rPr>
              <w:t>1</w:t>
            </w:r>
          </w:p>
        </w:tc>
        <w:tc>
          <w:tcPr>
            <w:tcW w:w="4671" w:type="dxa"/>
            <w:tcBorders>
              <w:top w:val="single" w:sz="6" w:space="0" w:color="auto"/>
              <w:left w:val="single" w:sz="6" w:space="0" w:color="auto"/>
              <w:bottom w:val="single" w:sz="6" w:space="0" w:color="auto"/>
              <w:right w:val="single" w:sz="6" w:space="0" w:color="auto"/>
            </w:tcBorders>
            <w:vAlign w:val="center"/>
          </w:tcPr>
          <w:p w:rsidR="00081AC8" w:rsidRPr="00081AC8" w:rsidRDefault="00081AC8" w:rsidP="00081AC8">
            <w:pPr>
              <w:widowControl/>
              <w:overflowPunct/>
              <w:autoSpaceDE/>
              <w:autoSpaceDN/>
              <w:adjustRightInd/>
              <w:textAlignment w:val="auto"/>
              <w:rPr>
                <w:rFonts w:ascii="Simplified Arabic" w:hAnsi="Simplified Arabic" w:cs="Simplified Arabic"/>
                <w:b/>
                <w:bCs/>
                <w:sz w:val="22"/>
                <w:szCs w:val="22"/>
                <w:rtl/>
                <w:lang w:val="en-US" w:eastAsia="en-US"/>
              </w:rPr>
            </w:pPr>
            <w:r w:rsidRPr="00081AC8">
              <w:rPr>
                <w:rFonts w:ascii="Simplified Arabic" w:hAnsi="Simplified Arabic" w:cs="Simplified Arabic"/>
                <w:b/>
                <w:bCs/>
                <w:sz w:val="22"/>
                <w:szCs w:val="22"/>
                <w:rtl/>
                <w:lang w:val="en-US" w:eastAsia="en-US"/>
              </w:rPr>
              <w:t xml:space="preserve">حاسب كميات </w:t>
            </w:r>
            <w:r w:rsidRPr="00081AC8">
              <w:rPr>
                <w:rFonts w:ascii="Simplified Arabic" w:hAnsi="Simplified Arabic" w:cs="Simplified Arabic" w:hint="cs"/>
                <w:b/>
                <w:bCs/>
                <w:sz w:val="22"/>
                <w:szCs w:val="22"/>
                <w:rtl/>
                <w:lang w:val="en-US" w:eastAsia="en-US"/>
              </w:rPr>
              <w:t>خريج كلية مجتمع بخبرة لا تقل عن (12) سنة .</w:t>
            </w:r>
          </w:p>
        </w:tc>
        <w:tc>
          <w:tcPr>
            <w:tcW w:w="716" w:type="dxa"/>
            <w:gridSpan w:val="2"/>
            <w:tcBorders>
              <w:top w:val="single" w:sz="6" w:space="0" w:color="auto"/>
              <w:left w:val="single" w:sz="6" w:space="0" w:color="auto"/>
              <w:bottom w:val="single" w:sz="6" w:space="0" w:color="auto"/>
              <w:right w:val="single" w:sz="6" w:space="0" w:color="auto"/>
            </w:tcBorders>
            <w:vAlign w:val="center"/>
          </w:tcPr>
          <w:p w:rsidR="00081AC8" w:rsidRPr="00081AC8" w:rsidRDefault="00081AC8" w:rsidP="00081AC8">
            <w:pPr>
              <w:widowControl/>
              <w:overflowPunct/>
              <w:autoSpaceDE/>
              <w:autoSpaceDN/>
              <w:adjustRightInd/>
              <w:spacing w:line="312" w:lineRule="auto"/>
              <w:jc w:val="center"/>
              <w:textAlignment w:val="auto"/>
              <w:rPr>
                <w:rFonts w:ascii="Simplified Arabic" w:hAnsi="Simplified Arabic" w:cs="Simplified Arabic"/>
                <w:b/>
                <w:bCs/>
                <w:sz w:val="22"/>
                <w:szCs w:val="22"/>
                <w:rtl/>
                <w:lang w:val="en-US" w:eastAsia="en-US"/>
              </w:rPr>
            </w:pPr>
            <w:r w:rsidRPr="00081AC8">
              <w:rPr>
                <w:rFonts w:ascii="Simplified Arabic" w:hAnsi="Simplified Arabic" w:cs="Simplified Arabic" w:hint="cs"/>
                <w:b/>
                <w:bCs/>
                <w:sz w:val="22"/>
                <w:szCs w:val="22"/>
                <w:rtl/>
                <w:lang w:val="en-US" w:eastAsia="en-US"/>
              </w:rPr>
              <w:t>6</w:t>
            </w:r>
          </w:p>
        </w:tc>
      </w:tr>
      <w:tr w:rsidR="00081AC8" w:rsidRPr="00081AC8" w:rsidTr="00701980">
        <w:tblPrEx>
          <w:tblCellMar>
            <w:top w:w="0" w:type="dxa"/>
            <w:bottom w:w="0" w:type="dxa"/>
          </w:tblCellMar>
        </w:tblPrEx>
        <w:trPr>
          <w:trHeight w:val="701"/>
        </w:trPr>
        <w:tc>
          <w:tcPr>
            <w:tcW w:w="1560" w:type="dxa"/>
            <w:tcBorders>
              <w:top w:val="single" w:sz="4" w:space="0" w:color="auto"/>
              <w:left w:val="single" w:sz="6" w:space="0" w:color="auto"/>
              <w:right w:val="single" w:sz="6" w:space="0" w:color="auto"/>
            </w:tcBorders>
            <w:vAlign w:val="center"/>
          </w:tcPr>
          <w:p w:rsidR="00081AC8" w:rsidRPr="00081AC8" w:rsidRDefault="00081AC8" w:rsidP="00081AC8">
            <w:pPr>
              <w:widowControl/>
              <w:overflowPunct/>
              <w:autoSpaceDE/>
              <w:autoSpaceDN/>
              <w:adjustRightInd/>
              <w:spacing w:line="312" w:lineRule="auto"/>
              <w:jc w:val="center"/>
              <w:textAlignment w:val="auto"/>
              <w:rPr>
                <w:rFonts w:ascii="Simplified Arabic" w:hAnsi="Simplified Arabic" w:cs="Simplified Arabic"/>
                <w:b/>
                <w:bCs/>
                <w:sz w:val="22"/>
                <w:szCs w:val="22"/>
                <w:rtl/>
                <w:lang w:val="en-US" w:eastAsia="en-US"/>
              </w:rPr>
            </w:pPr>
          </w:p>
        </w:tc>
        <w:tc>
          <w:tcPr>
            <w:tcW w:w="1560" w:type="dxa"/>
            <w:tcBorders>
              <w:top w:val="single" w:sz="4" w:space="0" w:color="auto"/>
              <w:left w:val="single" w:sz="6" w:space="0" w:color="auto"/>
              <w:right w:val="single" w:sz="6" w:space="0" w:color="auto"/>
            </w:tcBorders>
            <w:vAlign w:val="center"/>
          </w:tcPr>
          <w:p w:rsidR="00081AC8" w:rsidRPr="00081AC8" w:rsidRDefault="00081AC8" w:rsidP="00081AC8">
            <w:pPr>
              <w:widowControl/>
              <w:overflowPunct/>
              <w:autoSpaceDE/>
              <w:autoSpaceDN/>
              <w:adjustRightInd/>
              <w:spacing w:line="312" w:lineRule="auto"/>
              <w:jc w:val="center"/>
              <w:textAlignment w:val="auto"/>
              <w:rPr>
                <w:rFonts w:ascii="Simplified Arabic" w:hAnsi="Simplified Arabic" w:cs="Simplified Arabic"/>
                <w:b/>
                <w:bCs/>
                <w:sz w:val="22"/>
                <w:szCs w:val="22"/>
                <w:rtl/>
                <w:lang w:val="en-US" w:eastAsia="en-US"/>
              </w:rPr>
            </w:pPr>
          </w:p>
        </w:tc>
        <w:tc>
          <w:tcPr>
            <w:tcW w:w="992" w:type="dxa"/>
            <w:tcBorders>
              <w:top w:val="single" w:sz="4" w:space="0" w:color="auto"/>
              <w:left w:val="single" w:sz="6" w:space="0" w:color="auto"/>
              <w:right w:val="single" w:sz="6" w:space="0" w:color="auto"/>
            </w:tcBorders>
            <w:vAlign w:val="center"/>
          </w:tcPr>
          <w:p w:rsidR="00081AC8" w:rsidRPr="00081AC8" w:rsidRDefault="00081AC8" w:rsidP="00081AC8">
            <w:pPr>
              <w:widowControl/>
              <w:overflowPunct/>
              <w:autoSpaceDE/>
              <w:autoSpaceDN/>
              <w:adjustRightInd/>
              <w:jc w:val="center"/>
              <w:textAlignment w:val="auto"/>
              <w:rPr>
                <w:rFonts w:ascii="Simplified Arabic" w:hAnsi="Simplified Arabic" w:cs="Simplified Arabic"/>
                <w:b/>
                <w:bCs/>
                <w:sz w:val="22"/>
                <w:szCs w:val="22"/>
                <w:lang w:val="en-US" w:eastAsia="en-US"/>
              </w:rPr>
            </w:pPr>
            <w:r w:rsidRPr="00081AC8">
              <w:rPr>
                <w:rFonts w:ascii="Simplified Arabic" w:hAnsi="Simplified Arabic" w:cs="Simplified Arabic"/>
                <w:b/>
                <w:bCs/>
                <w:sz w:val="22"/>
                <w:szCs w:val="22"/>
                <w:rtl/>
                <w:lang w:val="en-US" w:eastAsia="en-US"/>
              </w:rPr>
              <w:t>12</w:t>
            </w:r>
          </w:p>
        </w:tc>
        <w:tc>
          <w:tcPr>
            <w:tcW w:w="850" w:type="dxa"/>
            <w:tcBorders>
              <w:top w:val="single" w:sz="4" w:space="0" w:color="auto"/>
              <w:left w:val="single" w:sz="6" w:space="0" w:color="auto"/>
              <w:right w:val="single" w:sz="6" w:space="0" w:color="auto"/>
            </w:tcBorders>
            <w:vAlign w:val="center"/>
          </w:tcPr>
          <w:p w:rsidR="00081AC8" w:rsidRPr="00081AC8" w:rsidRDefault="00081AC8" w:rsidP="00081AC8">
            <w:pPr>
              <w:widowControl/>
              <w:overflowPunct/>
              <w:autoSpaceDE/>
              <w:autoSpaceDN/>
              <w:adjustRightInd/>
              <w:jc w:val="center"/>
              <w:textAlignment w:val="auto"/>
              <w:rPr>
                <w:rFonts w:ascii="Simplified Arabic" w:hAnsi="Simplified Arabic" w:cs="Simplified Arabic"/>
                <w:b/>
                <w:bCs/>
                <w:sz w:val="22"/>
                <w:szCs w:val="22"/>
                <w:rtl/>
                <w:lang w:val="en-US" w:eastAsia="en-US"/>
              </w:rPr>
            </w:pPr>
            <w:r w:rsidRPr="00081AC8">
              <w:rPr>
                <w:rFonts w:ascii="Simplified Arabic" w:hAnsi="Simplified Arabic" w:cs="Simplified Arabic"/>
                <w:b/>
                <w:bCs/>
                <w:sz w:val="22"/>
                <w:szCs w:val="22"/>
                <w:rtl/>
                <w:lang w:val="en-US" w:eastAsia="en-US"/>
              </w:rPr>
              <w:t>شهري مقطوع</w:t>
            </w:r>
          </w:p>
        </w:tc>
        <w:tc>
          <w:tcPr>
            <w:tcW w:w="4678" w:type="dxa"/>
            <w:gridSpan w:val="2"/>
            <w:tcBorders>
              <w:top w:val="single" w:sz="4" w:space="0" w:color="auto"/>
              <w:left w:val="single" w:sz="6" w:space="0" w:color="auto"/>
              <w:right w:val="single" w:sz="6" w:space="0" w:color="auto"/>
            </w:tcBorders>
            <w:vAlign w:val="center"/>
          </w:tcPr>
          <w:p w:rsidR="00081AC8" w:rsidRPr="00081AC8" w:rsidRDefault="00081AC8" w:rsidP="00081AC8">
            <w:pPr>
              <w:widowControl/>
              <w:overflowPunct/>
              <w:autoSpaceDE/>
              <w:autoSpaceDN/>
              <w:adjustRightInd/>
              <w:textAlignment w:val="auto"/>
              <w:rPr>
                <w:rFonts w:ascii="Simplified Arabic" w:hAnsi="Simplified Arabic" w:cs="Simplified Arabic"/>
                <w:b/>
                <w:bCs/>
                <w:sz w:val="22"/>
                <w:szCs w:val="22"/>
                <w:rtl/>
                <w:lang w:val="en-US" w:eastAsia="en-US"/>
              </w:rPr>
            </w:pPr>
            <w:r w:rsidRPr="00081AC8">
              <w:rPr>
                <w:rFonts w:ascii="Simplified Arabic" w:hAnsi="Simplified Arabic" w:cs="Simplified Arabic"/>
                <w:b/>
                <w:bCs/>
                <w:sz w:val="22"/>
                <w:szCs w:val="22"/>
                <w:rtl/>
                <w:lang w:val="en-US" w:eastAsia="en-US"/>
              </w:rPr>
              <w:t>دعم المكتـب الرئيســــي</w:t>
            </w:r>
          </w:p>
        </w:tc>
        <w:tc>
          <w:tcPr>
            <w:tcW w:w="709" w:type="dxa"/>
            <w:tcBorders>
              <w:top w:val="single" w:sz="4" w:space="0" w:color="auto"/>
              <w:left w:val="single" w:sz="6" w:space="0" w:color="auto"/>
              <w:right w:val="single" w:sz="6" w:space="0" w:color="auto"/>
            </w:tcBorders>
            <w:vAlign w:val="center"/>
          </w:tcPr>
          <w:p w:rsidR="00081AC8" w:rsidRPr="00081AC8" w:rsidRDefault="00081AC8" w:rsidP="00081AC8">
            <w:pPr>
              <w:widowControl/>
              <w:overflowPunct/>
              <w:autoSpaceDE/>
              <w:autoSpaceDN/>
              <w:adjustRightInd/>
              <w:spacing w:line="312" w:lineRule="auto"/>
              <w:jc w:val="center"/>
              <w:textAlignment w:val="auto"/>
              <w:rPr>
                <w:rFonts w:ascii="Simplified Arabic" w:hAnsi="Simplified Arabic" w:cs="Simplified Arabic"/>
                <w:b/>
                <w:bCs/>
                <w:sz w:val="22"/>
                <w:szCs w:val="22"/>
                <w:rtl/>
                <w:lang w:val="en-US" w:eastAsia="en-US"/>
              </w:rPr>
            </w:pPr>
            <w:r w:rsidRPr="00081AC8">
              <w:rPr>
                <w:rFonts w:ascii="Simplified Arabic" w:hAnsi="Simplified Arabic" w:cs="Simplified Arabic" w:hint="cs"/>
                <w:b/>
                <w:bCs/>
                <w:sz w:val="22"/>
                <w:szCs w:val="22"/>
                <w:rtl/>
                <w:lang w:val="en-US" w:eastAsia="en-US"/>
              </w:rPr>
              <w:t>7</w:t>
            </w:r>
          </w:p>
        </w:tc>
      </w:tr>
      <w:tr w:rsidR="00081AC8" w:rsidRPr="00081AC8" w:rsidTr="00701980">
        <w:tblPrEx>
          <w:tblCellMar>
            <w:top w:w="0" w:type="dxa"/>
            <w:bottom w:w="0" w:type="dxa"/>
          </w:tblCellMar>
        </w:tblPrEx>
        <w:trPr>
          <w:trHeight w:val="327"/>
        </w:trPr>
        <w:tc>
          <w:tcPr>
            <w:tcW w:w="10349" w:type="dxa"/>
            <w:gridSpan w:val="7"/>
            <w:tcBorders>
              <w:top w:val="single" w:sz="6" w:space="0" w:color="auto"/>
              <w:left w:val="single" w:sz="6" w:space="0" w:color="auto"/>
              <w:bottom w:val="single" w:sz="6" w:space="0" w:color="auto"/>
              <w:right w:val="single" w:sz="6" w:space="0" w:color="auto"/>
            </w:tcBorders>
            <w:vAlign w:val="center"/>
          </w:tcPr>
          <w:p w:rsidR="00081AC8" w:rsidRPr="00081AC8" w:rsidRDefault="00081AC8" w:rsidP="00081AC8">
            <w:pPr>
              <w:widowControl/>
              <w:overflowPunct/>
              <w:autoSpaceDE/>
              <w:autoSpaceDN/>
              <w:adjustRightInd/>
              <w:spacing w:line="144" w:lineRule="auto"/>
              <w:jc w:val="center"/>
              <w:textAlignment w:val="auto"/>
              <w:rPr>
                <w:rFonts w:ascii="Simplified Arabic" w:hAnsi="Simplified Arabic" w:cs="Simplified Arabic"/>
                <w:b/>
                <w:bCs/>
                <w:sz w:val="22"/>
                <w:szCs w:val="22"/>
                <w:rtl/>
                <w:lang w:val="en-US" w:eastAsia="en-US"/>
              </w:rPr>
            </w:pPr>
          </w:p>
          <w:p w:rsidR="00081AC8" w:rsidRPr="00081AC8" w:rsidRDefault="00081AC8" w:rsidP="00081AC8">
            <w:pPr>
              <w:widowControl/>
              <w:overflowPunct/>
              <w:autoSpaceDE/>
              <w:autoSpaceDN/>
              <w:adjustRightInd/>
              <w:spacing w:line="144" w:lineRule="auto"/>
              <w:jc w:val="center"/>
              <w:textAlignment w:val="auto"/>
              <w:rPr>
                <w:rFonts w:ascii="Simplified Arabic" w:hAnsi="Simplified Arabic" w:cs="Simplified Arabic"/>
                <w:b/>
                <w:bCs/>
                <w:sz w:val="22"/>
                <w:szCs w:val="22"/>
                <w:rtl/>
                <w:lang w:val="en-US" w:eastAsia="en-US"/>
              </w:rPr>
            </w:pPr>
            <w:r w:rsidRPr="00081AC8">
              <w:rPr>
                <w:rFonts w:ascii="Simplified Arabic" w:hAnsi="Simplified Arabic" w:cs="Simplified Arabic"/>
                <w:b/>
                <w:bCs/>
                <w:sz w:val="22"/>
                <w:szCs w:val="22"/>
                <w:rtl/>
                <w:lang w:val="en-US" w:eastAsia="en-US"/>
              </w:rPr>
              <w:t>المجموع منقول إلى صفحة (               )</w:t>
            </w:r>
          </w:p>
          <w:p w:rsidR="00081AC8" w:rsidRPr="00081AC8" w:rsidRDefault="00081AC8" w:rsidP="00081AC8">
            <w:pPr>
              <w:widowControl/>
              <w:overflowPunct/>
              <w:autoSpaceDE/>
              <w:autoSpaceDN/>
              <w:adjustRightInd/>
              <w:spacing w:line="144" w:lineRule="auto"/>
              <w:jc w:val="center"/>
              <w:textAlignment w:val="auto"/>
              <w:rPr>
                <w:rFonts w:ascii="Simplified Arabic" w:hAnsi="Simplified Arabic" w:cs="Simplified Arabic"/>
                <w:b/>
                <w:bCs/>
                <w:sz w:val="22"/>
                <w:szCs w:val="22"/>
                <w:rtl/>
                <w:lang w:val="en-US" w:eastAsia="en-US"/>
              </w:rPr>
            </w:pPr>
          </w:p>
        </w:tc>
      </w:tr>
      <w:tr w:rsidR="00081AC8" w:rsidRPr="00081AC8" w:rsidTr="00701980">
        <w:tblPrEx>
          <w:tblCellMar>
            <w:top w:w="0" w:type="dxa"/>
            <w:bottom w:w="0" w:type="dxa"/>
          </w:tblCellMar>
        </w:tblPrEx>
        <w:trPr>
          <w:trHeight w:val="825"/>
        </w:trPr>
        <w:tc>
          <w:tcPr>
            <w:tcW w:w="10349" w:type="dxa"/>
            <w:gridSpan w:val="7"/>
            <w:tcBorders>
              <w:top w:val="single" w:sz="6" w:space="0" w:color="auto"/>
              <w:left w:val="single" w:sz="6" w:space="0" w:color="auto"/>
              <w:bottom w:val="single" w:sz="6" w:space="0" w:color="auto"/>
              <w:right w:val="single" w:sz="6" w:space="0" w:color="auto"/>
            </w:tcBorders>
          </w:tcPr>
          <w:p w:rsidR="00081AC8" w:rsidRPr="00081AC8" w:rsidRDefault="00081AC8" w:rsidP="00081AC8">
            <w:pPr>
              <w:widowControl/>
              <w:overflowPunct/>
              <w:autoSpaceDE/>
              <w:autoSpaceDN/>
              <w:adjustRightInd/>
              <w:spacing w:line="168" w:lineRule="auto"/>
              <w:textAlignment w:val="auto"/>
              <w:rPr>
                <w:rFonts w:ascii="Simplified Arabic" w:hAnsi="Simplified Arabic" w:cs="Simplified Arabic"/>
                <w:b/>
                <w:bCs/>
                <w:sz w:val="22"/>
                <w:szCs w:val="22"/>
                <w:rtl/>
                <w:lang w:val="en-US" w:eastAsia="en-US"/>
              </w:rPr>
            </w:pPr>
          </w:p>
          <w:p w:rsidR="00081AC8" w:rsidRPr="00081AC8" w:rsidRDefault="00081AC8" w:rsidP="00081AC8">
            <w:pPr>
              <w:widowControl/>
              <w:overflowPunct/>
              <w:autoSpaceDE/>
              <w:autoSpaceDN/>
              <w:adjustRightInd/>
              <w:spacing w:line="168" w:lineRule="auto"/>
              <w:textAlignment w:val="auto"/>
              <w:rPr>
                <w:rFonts w:ascii="Simplified Arabic" w:hAnsi="Simplified Arabic" w:cs="Simplified Arabic"/>
                <w:b/>
                <w:bCs/>
                <w:sz w:val="22"/>
                <w:szCs w:val="22"/>
                <w:rtl/>
                <w:lang w:val="en-US" w:eastAsia="en-US"/>
              </w:rPr>
            </w:pPr>
            <w:r w:rsidRPr="00081AC8">
              <w:rPr>
                <w:rFonts w:ascii="Simplified Arabic" w:hAnsi="Simplified Arabic" w:cs="Simplified Arabic"/>
                <w:b/>
                <w:bCs/>
                <w:sz w:val="22"/>
                <w:szCs w:val="22"/>
                <w:rtl/>
                <w:lang w:val="en-US" w:eastAsia="en-US"/>
              </w:rPr>
              <w:t xml:space="preserve">قيمة العطاء الإجمالية للإشراف شاملاًًًً الضريبة العامة على المبيعات </w:t>
            </w:r>
          </w:p>
          <w:p w:rsidR="00081AC8" w:rsidRPr="00081AC8" w:rsidRDefault="00081AC8" w:rsidP="00081AC8">
            <w:pPr>
              <w:widowControl/>
              <w:overflowPunct/>
              <w:autoSpaceDE/>
              <w:autoSpaceDN/>
              <w:adjustRightInd/>
              <w:spacing w:line="168" w:lineRule="auto"/>
              <w:textAlignment w:val="auto"/>
              <w:rPr>
                <w:rFonts w:ascii="Simplified Arabic" w:hAnsi="Simplified Arabic" w:cs="Simplified Arabic"/>
                <w:b/>
                <w:bCs/>
                <w:sz w:val="22"/>
                <w:szCs w:val="22"/>
                <w:rtl/>
                <w:lang w:val="en-US" w:eastAsia="en-US"/>
              </w:rPr>
            </w:pPr>
          </w:p>
          <w:p w:rsidR="00081AC8" w:rsidRPr="00081AC8" w:rsidRDefault="00081AC8" w:rsidP="00081AC8">
            <w:pPr>
              <w:widowControl/>
              <w:overflowPunct/>
              <w:autoSpaceDE/>
              <w:autoSpaceDN/>
              <w:adjustRightInd/>
              <w:spacing w:line="168" w:lineRule="auto"/>
              <w:textAlignment w:val="auto"/>
              <w:rPr>
                <w:rFonts w:ascii="Simplified Arabic" w:hAnsi="Simplified Arabic" w:cs="Simplified Arabic"/>
                <w:b/>
                <w:bCs/>
                <w:sz w:val="22"/>
                <w:szCs w:val="22"/>
                <w:rtl/>
                <w:lang w:val="en-US" w:eastAsia="en-US"/>
              </w:rPr>
            </w:pPr>
            <w:r w:rsidRPr="00081AC8">
              <w:rPr>
                <w:rFonts w:ascii="Simplified Arabic" w:hAnsi="Simplified Arabic" w:cs="Simplified Arabic"/>
                <w:b/>
                <w:bCs/>
                <w:sz w:val="22"/>
                <w:szCs w:val="22"/>
                <w:rtl/>
                <w:lang w:val="en-US" w:eastAsia="en-US"/>
              </w:rPr>
              <w:t>المجموع كتابة : ..................................................................................................................................</w:t>
            </w:r>
          </w:p>
          <w:p w:rsidR="00081AC8" w:rsidRPr="00081AC8" w:rsidRDefault="00081AC8" w:rsidP="00081AC8">
            <w:pPr>
              <w:widowControl/>
              <w:overflowPunct/>
              <w:autoSpaceDE/>
              <w:autoSpaceDN/>
              <w:adjustRightInd/>
              <w:spacing w:line="168" w:lineRule="auto"/>
              <w:textAlignment w:val="auto"/>
              <w:rPr>
                <w:rFonts w:ascii="Simplified Arabic" w:hAnsi="Simplified Arabic" w:cs="Simplified Arabic"/>
                <w:b/>
                <w:bCs/>
                <w:sz w:val="22"/>
                <w:szCs w:val="22"/>
                <w:rtl/>
                <w:lang w:val="en-US" w:eastAsia="en-US"/>
              </w:rPr>
            </w:pPr>
          </w:p>
          <w:p w:rsidR="00081AC8" w:rsidRPr="00081AC8" w:rsidRDefault="00081AC8" w:rsidP="00081AC8">
            <w:pPr>
              <w:widowControl/>
              <w:overflowPunct/>
              <w:autoSpaceDE/>
              <w:autoSpaceDN/>
              <w:adjustRightInd/>
              <w:spacing w:line="168" w:lineRule="auto"/>
              <w:textAlignment w:val="auto"/>
              <w:rPr>
                <w:rFonts w:ascii="Simplified Arabic" w:hAnsi="Simplified Arabic" w:cs="Simplified Arabic"/>
                <w:b/>
                <w:bCs/>
                <w:sz w:val="22"/>
                <w:szCs w:val="22"/>
                <w:rtl/>
                <w:lang w:val="en-US" w:eastAsia="en-US"/>
              </w:rPr>
            </w:pPr>
          </w:p>
        </w:tc>
      </w:tr>
    </w:tbl>
    <w:p w:rsidR="00081AC8" w:rsidRPr="00081AC8" w:rsidRDefault="00081AC8" w:rsidP="00081AC8">
      <w:pPr>
        <w:widowControl/>
        <w:overflowPunct/>
        <w:autoSpaceDE/>
        <w:autoSpaceDN/>
        <w:adjustRightInd/>
        <w:jc w:val="both"/>
        <w:textAlignment w:val="auto"/>
        <w:rPr>
          <w:rFonts w:cs="Simplified Arabic"/>
          <w:b/>
          <w:bCs/>
          <w:szCs w:val="24"/>
          <w:lang w:val="en-US" w:eastAsia="en-US"/>
        </w:rPr>
      </w:pPr>
    </w:p>
    <w:p w:rsidR="00081AC8" w:rsidRPr="00081AC8" w:rsidRDefault="00081AC8" w:rsidP="00081AC8">
      <w:pPr>
        <w:widowControl/>
        <w:overflowPunct/>
        <w:autoSpaceDE/>
        <w:autoSpaceDN/>
        <w:adjustRightInd/>
        <w:jc w:val="both"/>
        <w:textAlignment w:val="auto"/>
        <w:rPr>
          <w:rFonts w:cs="Simplified Arabic"/>
          <w:b/>
          <w:bCs/>
          <w:szCs w:val="24"/>
          <w:lang w:val="en-US" w:eastAsia="en-US"/>
        </w:rPr>
      </w:pPr>
    </w:p>
    <w:p w:rsidR="00081AC8" w:rsidRPr="00081AC8" w:rsidRDefault="00081AC8" w:rsidP="00081AC8">
      <w:pPr>
        <w:widowControl/>
        <w:overflowPunct/>
        <w:autoSpaceDE/>
        <w:autoSpaceDN/>
        <w:adjustRightInd/>
        <w:jc w:val="both"/>
        <w:textAlignment w:val="auto"/>
        <w:rPr>
          <w:rFonts w:cs="Simplified Arabic"/>
          <w:b/>
          <w:bCs/>
          <w:szCs w:val="24"/>
          <w:lang w:val="en-US" w:eastAsia="en-US"/>
        </w:rPr>
      </w:pPr>
    </w:p>
    <w:p w:rsidR="00081AC8" w:rsidRPr="00081AC8" w:rsidRDefault="00081AC8" w:rsidP="00081AC8">
      <w:pPr>
        <w:widowControl/>
        <w:overflowPunct/>
        <w:autoSpaceDE/>
        <w:autoSpaceDN/>
        <w:adjustRightInd/>
        <w:jc w:val="both"/>
        <w:textAlignment w:val="auto"/>
        <w:rPr>
          <w:rFonts w:cs="Simplified Arabic"/>
          <w:b/>
          <w:bCs/>
          <w:szCs w:val="24"/>
          <w:lang w:val="en-US" w:eastAsia="en-US"/>
        </w:rPr>
      </w:pPr>
    </w:p>
    <w:p w:rsidR="00081AC8" w:rsidRPr="00081AC8" w:rsidRDefault="00081AC8" w:rsidP="00081AC8">
      <w:pPr>
        <w:widowControl/>
        <w:overflowPunct/>
        <w:autoSpaceDE/>
        <w:autoSpaceDN/>
        <w:adjustRightInd/>
        <w:jc w:val="both"/>
        <w:textAlignment w:val="auto"/>
        <w:rPr>
          <w:rFonts w:cs="Simplified Arabic"/>
          <w:b/>
          <w:bCs/>
          <w:szCs w:val="24"/>
          <w:rtl/>
          <w:lang w:val="en-US" w:eastAsia="en-US"/>
        </w:rPr>
      </w:pPr>
      <w:r w:rsidRPr="00081AC8">
        <w:rPr>
          <w:rFonts w:cs="Simplified Arabic"/>
          <w:b/>
          <w:bCs/>
          <w:szCs w:val="24"/>
          <w:rtl/>
          <w:lang w:val="en-US" w:eastAsia="en-US"/>
        </w:rPr>
        <w:t>ملاحظة :</w:t>
      </w:r>
    </w:p>
    <w:p w:rsidR="00081AC8" w:rsidRPr="00081AC8" w:rsidRDefault="00081AC8" w:rsidP="00081AC8">
      <w:pPr>
        <w:widowControl/>
        <w:numPr>
          <w:ilvl w:val="0"/>
          <w:numId w:val="3"/>
        </w:numPr>
        <w:overflowPunct/>
        <w:autoSpaceDE/>
        <w:autoSpaceDN/>
        <w:adjustRightInd/>
        <w:jc w:val="both"/>
        <w:textAlignment w:val="auto"/>
        <w:rPr>
          <w:rFonts w:cs="Simplified Arabic"/>
          <w:b/>
          <w:bCs/>
          <w:szCs w:val="24"/>
          <w:lang w:val="en-US" w:eastAsia="en-US"/>
        </w:rPr>
      </w:pPr>
      <w:r w:rsidRPr="00081AC8">
        <w:rPr>
          <w:rFonts w:cs="Simplified Arabic"/>
          <w:b/>
          <w:bCs/>
          <w:szCs w:val="24"/>
          <w:rtl/>
          <w:lang w:val="en-US" w:eastAsia="en-US"/>
        </w:rPr>
        <w:t>يمكن لصاحب العمل إضافة الكوادر الفنية والإدارية غير المذكورة أعلاه أو طباعة جدول آخر مماثل شاملا" جميع التخصصات المطلوبة للمشروع .</w:t>
      </w:r>
    </w:p>
    <w:p w:rsidR="002C62C7" w:rsidRDefault="002C62C7" w:rsidP="007C2397">
      <w:pPr>
        <w:rPr>
          <w:rFonts w:cs="Simplified Arabic"/>
          <w:b/>
          <w:bCs/>
          <w:sz w:val="18"/>
          <w:szCs w:val="18"/>
          <w:lang w:val="en-US"/>
        </w:rPr>
      </w:pPr>
    </w:p>
    <w:p w:rsidR="00F20322" w:rsidRDefault="00F20322" w:rsidP="00F20322">
      <w:pPr>
        <w:jc w:val="center"/>
        <w:rPr>
          <w:rFonts w:cs="Simplified Arabic"/>
          <w:b/>
          <w:bCs/>
          <w:sz w:val="18"/>
          <w:szCs w:val="18"/>
          <w:lang w:val="en-US"/>
        </w:rPr>
      </w:pPr>
      <w:r>
        <w:rPr>
          <w:rFonts w:cs="Simplified Arabic" w:hint="cs"/>
          <w:b/>
          <w:bCs/>
          <w:sz w:val="18"/>
          <w:szCs w:val="18"/>
          <w:rtl/>
          <w:lang w:val="en-US"/>
        </w:rPr>
        <w:t>( صفحة 24 المعدلة )</w:t>
      </w:r>
    </w:p>
    <w:p w:rsidR="00081AC8" w:rsidRPr="00081AC8" w:rsidRDefault="00081AC8" w:rsidP="00081AC8">
      <w:pPr>
        <w:widowControl/>
        <w:overflowPunct/>
        <w:autoSpaceDE/>
        <w:autoSpaceDN/>
        <w:adjustRightInd/>
        <w:ind w:left="1080"/>
        <w:textAlignment w:val="auto"/>
        <w:rPr>
          <w:rFonts w:ascii="Traditional Arabic" w:hAnsi="Traditional Arabic" w:cs="Traditional Arabic"/>
          <w:b/>
          <w:bCs/>
          <w:sz w:val="28"/>
          <w:szCs w:val="28"/>
          <w:rtl/>
          <w:lang w:val="en-US" w:eastAsia="en-US"/>
        </w:rPr>
      </w:pPr>
      <w:r w:rsidRPr="00081AC8">
        <w:rPr>
          <w:rFonts w:ascii="Traditional Arabic" w:hAnsi="Traditional Arabic" w:cs="Traditional Arabic"/>
          <w:b/>
          <w:bCs/>
          <w:sz w:val="28"/>
          <w:szCs w:val="28"/>
          <w:rtl/>
          <w:lang w:val="en-US" w:eastAsia="en-US"/>
        </w:rPr>
        <w:lastRenderedPageBreak/>
        <w:t xml:space="preserve">    تعيين مهندس مدني اردني الجنسية مديراً للمشروع بخبرة لا تقل عن (10) سنوات في ادارة مشاريع الأبنية أو البنية التحتية ويجب ان يكون متفرغاً للعمل على ادارة المشروع وبدوام رسمي كامل . </w:t>
      </w:r>
    </w:p>
    <w:p w:rsidR="00081AC8" w:rsidRPr="00081AC8" w:rsidRDefault="00081AC8" w:rsidP="00081AC8">
      <w:pPr>
        <w:widowControl/>
        <w:overflowPunct/>
        <w:autoSpaceDE/>
        <w:autoSpaceDN/>
        <w:adjustRightInd/>
        <w:ind w:left="1080" w:right="142"/>
        <w:textAlignment w:val="auto"/>
        <w:rPr>
          <w:rFonts w:ascii="Traditional Arabic" w:hAnsi="Traditional Arabic" w:cs="Traditional Arabic"/>
          <w:b/>
          <w:bCs/>
          <w:sz w:val="28"/>
          <w:szCs w:val="28"/>
          <w:rtl/>
          <w:lang w:val="en-US" w:eastAsia="en-US"/>
        </w:rPr>
      </w:pPr>
      <w:r w:rsidRPr="00081AC8">
        <w:rPr>
          <w:rFonts w:ascii="Traditional Arabic" w:hAnsi="Traditional Arabic" w:cs="Traditional Arabic"/>
          <w:b/>
          <w:bCs/>
          <w:sz w:val="28"/>
          <w:szCs w:val="28"/>
          <w:rtl/>
          <w:lang w:val="en-US" w:eastAsia="en-US"/>
        </w:rPr>
        <w:tab/>
        <w:t>ملاحظة</w:t>
      </w:r>
      <w:r w:rsidRPr="00081AC8">
        <w:rPr>
          <w:rFonts w:ascii="Traditional Arabic" w:hAnsi="Traditional Arabic" w:cs="Traditional Arabic" w:hint="cs"/>
          <w:b/>
          <w:bCs/>
          <w:sz w:val="28"/>
          <w:szCs w:val="28"/>
          <w:rtl/>
          <w:lang w:val="en-US" w:eastAsia="en-US"/>
        </w:rPr>
        <w:t xml:space="preserve"> </w:t>
      </w:r>
      <w:r w:rsidRPr="00081AC8">
        <w:rPr>
          <w:rFonts w:ascii="Traditional Arabic" w:hAnsi="Traditional Arabic" w:cs="Traditional Arabic"/>
          <w:b/>
          <w:bCs/>
          <w:sz w:val="28"/>
          <w:szCs w:val="28"/>
          <w:rtl/>
          <w:lang w:val="en-US" w:eastAsia="en-US"/>
        </w:rPr>
        <w:t>: لا يطلب من الاستشاري تسمية مدير المشروع حيث لا يخضع مدير المشروع للتقييم الفني في هذه المرحله</w:t>
      </w:r>
    </w:p>
    <w:p w:rsidR="00081AC8" w:rsidRPr="00081AC8" w:rsidRDefault="00081AC8" w:rsidP="00081AC8">
      <w:pPr>
        <w:widowControl/>
        <w:overflowPunct/>
        <w:autoSpaceDE/>
        <w:autoSpaceDN/>
        <w:adjustRightInd/>
        <w:ind w:left="360" w:right="142" w:hanging="270"/>
        <w:textAlignment w:val="auto"/>
        <w:rPr>
          <w:rFonts w:ascii="Traditional Arabic" w:hAnsi="Traditional Arabic" w:cs="Traditional Arabic"/>
          <w:b/>
          <w:bCs/>
          <w:sz w:val="28"/>
          <w:szCs w:val="28"/>
          <w:rtl/>
          <w:lang w:val="en-US" w:eastAsia="en-US"/>
        </w:rPr>
      </w:pPr>
    </w:p>
    <w:p w:rsidR="00081AC8" w:rsidRPr="00081AC8" w:rsidRDefault="00081AC8" w:rsidP="00081AC8">
      <w:pPr>
        <w:widowControl/>
        <w:overflowPunct/>
        <w:autoSpaceDE/>
        <w:autoSpaceDN/>
        <w:adjustRightInd/>
        <w:ind w:left="360" w:hanging="270"/>
        <w:textAlignment w:val="auto"/>
        <w:rPr>
          <w:rFonts w:ascii="Traditional Arabic" w:hAnsi="Traditional Arabic" w:cs="Traditional Arabic"/>
          <w:b/>
          <w:bCs/>
          <w:sz w:val="20"/>
          <w:rtl/>
          <w:lang w:val="en-US" w:eastAsia="en-US"/>
        </w:rPr>
      </w:pPr>
      <w:r w:rsidRPr="00081AC8">
        <w:rPr>
          <w:rFonts w:ascii="Traditional Arabic" w:hAnsi="Traditional Arabic" w:cs="Traditional Arabic"/>
          <w:b/>
          <w:bCs/>
          <w:sz w:val="28"/>
          <w:szCs w:val="28"/>
          <w:rtl/>
          <w:lang w:val="en-US" w:eastAsia="en-US"/>
        </w:rPr>
        <w:t xml:space="preserve"> (4-4/</w:t>
      </w:r>
      <w:r w:rsidRPr="00081AC8">
        <w:rPr>
          <w:rFonts w:ascii="Traditional Arabic" w:hAnsi="Traditional Arabic" w:cs="Traditional Arabic" w:hint="cs"/>
          <w:b/>
          <w:bCs/>
          <w:sz w:val="28"/>
          <w:szCs w:val="28"/>
          <w:rtl/>
          <w:lang w:val="en-US" w:eastAsia="en-US"/>
        </w:rPr>
        <w:t>2</w:t>
      </w:r>
      <w:r w:rsidRPr="00081AC8">
        <w:rPr>
          <w:rFonts w:ascii="Traditional Arabic" w:hAnsi="Traditional Arabic" w:cs="Traditional Arabic"/>
          <w:b/>
          <w:bCs/>
          <w:sz w:val="28"/>
          <w:szCs w:val="28"/>
          <w:rtl/>
          <w:lang w:val="en-US" w:eastAsia="en-US"/>
        </w:rPr>
        <w:t xml:space="preserve">) </w:t>
      </w:r>
      <w:r w:rsidRPr="00081AC8">
        <w:rPr>
          <w:rFonts w:ascii="Traditional Arabic" w:hAnsi="Traditional Arabic" w:cs="Traditional Arabic"/>
          <w:b/>
          <w:bCs/>
          <w:sz w:val="28"/>
          <w:szCs w:val="28"/>
          <w:u w:val="single"/>
          <w:rtl/>
          <w:lang w:val="en-US" w:eastAsia="en-US"/>
        </w:rPr>
        <w:t xml:space="preserve">مهندس مدني </w:t>
      </w:r>
      <w:r w:rsidRPr="00081AC8">
        <w:rPr>
          <w:rFonts w:ascii="Traditional Arabic" w:hAnsi="Traditional Arabic" w:cs="Traditional Arabic" w:hint="cs"/>
          <w:b/>
          <w:bCs/>
          <w:sz w:val="28"/>
          <w:szCs w:val="28"/>
          <w:u w:val="single"/>
          <w:rtl/>
          <w:lang w:val="en-US" w:eastAsia="en-US"/>
        </w:rPr>
        <w:t>.</w:t>
      </w:r>
      <w:r w:rsidRPr="00081AC8">
        <w:rPr>
          <w:rFonts w:ascii="Traditional Arabic" w:hAnsi="Traditional Arabic" w:cs="Traditional Arabic"/>
          <w:b/>
          <w:bCs/>
          <w:sz w:val="20"/>
          <w:rtl/>
          <w:lang w:val="en-US" w:eastAsia="en-US"/>
        </w:rPr>
        <w:t xml:space="preserve"> </w:t>
      </w:r>
    </w:p>
    <w:p w:rsidR="00081AC8" w:rsidRPr="00081AC8" w:rsidRDefault="00081AC8" w:rsidP="00081AC8">
      <w:pPr>
        <w:widowControl/>
        <w:overflowPunct/>
        <w:autoSpaceDE/>
        <w:autoSpaceDN/>
        <w:adjustRightInd/>
        <w:ind w:left="1076" w:right="142"/>
        <w:textAlignment w:val="auto"/>
        <w:rPr>
          <w:rFonts w:ascii="Traditional Arabic" w:hAnsi="Traditional Arabic" w:cs="Traditional Arabic"/>
          <w:b/>
          <w:bCs/>
          <w:sz w:val="28"/>
          <w:szCs w:val="28"/>
          <w:rtl/>
          <w:lang w:val="en-US" w:eastAsia="en-US"/>
        </w:rPr>
      </w:pPr>
      <w:r w:rsidRPr="00081AC8">
        <w:rPr>
          <w:rFonts w:ascii="Simplified Arabic" w:hAnsi="Simplified Arabic" w:cs="Simplified Arabic" w:hint="cs"/>
          <w:b/>
          <w:bCs/>
          <w:sz w:val="22"/>
          <w:szCs w:val="22"/>
          <w:rtl/>
          <w:lang w:val="en-US" w:eastAsia="en-US"/>
        </w:rPr>
        <w:t xml:space="preserve">تعيين </w:t>
      </w:r>
      <w:r w:rsidRPr="00081AC8">
        <w:rPr>
          <w:rFonts w:ascii="Simplified Arabic" w:hAnsi="Simplified Arabic" w:cs="Simplified Arabic"/>
          <w:b/>
          <w:bCs/>
          <w:sz w:val="22"/>
          <w:szCs w:val="22"/>
          <w:rtl/>
          <w:lang w:val="en-US" w:eastAsia="en-US"/>
        </w:rPr>
        <w:t xml:space="preserve">مهندس </w:t>
      </w:r>
      <w:r w:rsidRPr="00081AC8">
        <w:rPr>
          <w:rFonts w:ascii="Simplified Arabic" w:hAnsi="Simplified Arabic" w:cs="Simplified Arabic" w:hint="cs"/>
          <w:b/>
          <w:bCs/>
          <w:sz w:val="22"/>
          <w:szCs w:val="22"/>
          <w:rtl/>
          <w:lang w:val="en-US" w:eastAsia="en-US"/>
        </w:rPr>
        <w:t xml:space="preserve">موقع / </w:t>
      </w:r>
      <w:r w:rsidRPr="00081AC8">
        <w:rPr>
          <w:rFonts w:ascii="Simplified Arabic" w:hAnsi="Simplified Arabic" w:cs="Simplified Arabic"/>
          <w:b/>
          <w:bCs/>
          <w:sz w:val="22"/>
          <w:szCs w:val="22"/>
          <w:rtl/>
          <w:lang w:val="en-US" w:eastAsia="en-US"/>
        </w:rPr>
        <w:t xml:space="preserve">مدني </w:t>
      </w:r>
      <w:r w:rsidRPr="00081AC8">
        <w:rPr>
          <w:rFonts w:ascii="Simplified Arabic" w:hAnsi="Simplified Arabic" w:cs="Simplified Arabic" w:hint="cs"/>
          <w:b/>
          <w:bCs/>
          <w:sz w:val="22"/>
          <w:szCs w:val="22"/>
          <w:rtl/>
          <w:lang w:val="en-US" w:eastAsia="en-US"/>
        </w:rPr>
        <w:t>/</w:t>
      </w:r>
      <w:r w:rsidRPr="00081AC8">
        <w:rPr>
          <w:rFonts w:ascii="Simplified Arabic" w:hAnsi="Simplified Arabic" w:cs="Simplified Arabic"/>
          <w:b/>
          <w:bCs/>
          <w:sz w:val="22"/>
          <w:szCs w:val="22"/>
          <w:rtl/>
          <w:lang w:val="en-US" w:eastAsia="en-US"/>
        </w:rPr>
        <w:t xml:space="preserve"> </w:t>
      </w:r>
      <w:r w:rsidRPr="00081AC8">
        <w:rPr>
          <w:rFonts w:ascii="Simplified Arabic" w:hAnsi="Simplified Arabic" w:cs="Simplified Arabic" w:hint="cs"/>
          <w:b/>
          <w:bCs/>
          <w:sz w:val="22"/>
          <w:szCs w:val="22"/>
          <w:rtl/>
          <w:lang w:val="en-US" w:eastAsia="en-US" w:bidi="ar-JO"/>
        </w:rPr>
        <w:t>تخصص طرق له خبرة في مجال الإشراف أو تنفيذ  مشاريع الطرق والبنية التحتية بخبرة لا تقل عن (7) سنوات / متفرغ</w:t>
      </w:r>
    </w:p>
    <w:p w:rsidR="00081AC8" w:rsidRPr="00081AC8" w:rsidRDefault="00081AC8" w:rsidP="00081AC8">
      <w:pPr>
        <w:widowControl/>
        <w:overflowPunct/>
        <w:autoSpaceDE/>
        <w:autoSpaceDN/>
        <w:adjustRightInd/>
        <w:ind w:left="360" w:hanging="270"/>
        <w:textAlignment w:val="auto"/>
        <w:rPr>
          <w:rFonts w:ascii="Traditional Arabic" w:hAnsi="Traditional Arabic" w:cs="Traditional Arabic"/>
          <w:b/>
          <w:bCs/>
          <w:sz w:val="28"/>
          <w:szCs w:val="28"/>
          <w:u w:val="single"/>
          <w:rtl/>
          <w:lang w:val="en-US" w:eastAsia="en-US"/>
        </w:rPr>
      </w:pPr>
      <w:r w:rsidRPr="00081AC8">
        <w:rPr>
          <w:rFonts w:ascii="Traditional Arabic" w:hAnsi="Traditional Arabic" w:cs="Traditional Arabic"/>
          <w:b/>
          <w:bCs/>
          <w:sz w:val="28"/>
          <w:szCs w:val="28"/>
          <w:rtl/>
          <w:lang w:val="en-US" w:eastAsia="en-US"/>
        </w:rPr>
        <w:t>(4-4/</w:t>
      </w:r>
      <w:r w:rsidRPr="00081AC8">
        <w:rPr>
          <w:rFonts w:ascii="Traditional Arabic" w:hAnsi="Traditional Arabic" w:cs="Traditional Arabic" w:hint="cs"/>
          <w:b/>
          <w:bCs/>
          <w:sz w:val="28"/>
          <w:szCs w:val="28"/>
          <w:rtl/>
          <w:lang w:val="en-US" w:eastAsia="en-US"/>
        </w:rPr>
        <w:t>3</w:t>
      </w:r>
      <w:r w:rsidRPr="00081AC8">
        <w:rPr>
          <w:rFonts w:ascii="Traditional Arabic" w:hAnsi="Traditional Arabic" w:cs="Traditional Arabic"/>
          <w:b/>
          <w:bCs/>
          <w:sz w:val="28"/>
          <w:szCs w:val="28"/>
          <w:rtl/>
          <w:lang w:val="en-US" w:eastAsia="en-US"/>
        </w:rPr>
        <w:t xml:space="preserve">) </w:t>
      </w:r>
      <w:r w:rsidRPr="00081AC8">
        <w:rPr>
          <w:rFonts w:ascii="Traditional Arabic" w:hAnsi="Traditional Arabic" w:cs="Traditional Arabic"/>
          <w:b/>
          <w:bCs/>
          <w:sz w:val="28"/>
          <w:szCs w:val="28"/>
          <w:u w:val="single"/>
          <w:rtl/>
          <w:lang w:val="en-US" w:eastAsia="en-US"/>
        </w:rPr>
        <w:t>مهندس كهرباء</w:t>
      </w:r>
    </w:p>
    <w:p w:rsidR="00081AC8" w:rsidRPr="00081AC8" w:rsidRDefault="00081AC8" w:rsidP="00081AC8">
      <w:pPr>
        <w:widowControl/>
        <w:tabs>
          <w:tab w:val="right" w:pos="1076"/>
        </w:tabs>
        <w:overflowPunct/>
        <w:autoSpaceDE/>
        <w:autoSpaceDN/>
        <w:adjustRightInd/>
        <w:ind w:left="1076" w:hanging="986"/>
        <w:textAlignment w:val="auto"/>
        <w:rPr>
          <w:rFonts w:ascii="Traditional Arabic" w:hAnsi="Traditional Arabic" w:cs="Traditional Arabic"/>
          <w:b/>
          <w:bCs/>
          <w:sz w:val="28"/>
          <w:szCs w:val="28"/>
          <w:rtl/>
          <w:lang w:val="en-US" w:eastAsia="en-US"/>
        </w:rPr>
      </w:pPr>
      <w:r w:rsidRPr="00081AC8">
        <w:rPr>
          <w:rFonts w:ascii="Traditional Arabic" w:hAnsi="Traditional Arabic" w:cs="Traditional Arabic"/>
          <w:b/>
          <w:bCs/>
          <w:sz w:val="28"/>
          <w:szCs w:val="28"/>
          <w:rtl/>
          <w:lang w:val="en-US" w:eastAsia="en-US"/>
        </w:rPr>
        <w:t xml:space="preserve">      </w:t>
      </w:r>
      <w:r w:rsidRPr="00081AC8">
        <w:rPr>
          <w:rFonts w:ascii="Traditional Arabic" w:hAnsi="Traditional Arabic" w:cs="Traditional Arabic" w:hint="cs"/>
          <w:b/>
          <w:bCs/>
          <w:sz w:val="28"/>
          <w:szCs w:val="28"/>
          <w:rtl/>
          <w:lang w:val="en-US" w:eastAsia="en-US"/>
        </w:rPr>
        <w:t xml:space="preserve">       </w:t>
      </w:r>
      <w:r w:rsidRPr="00081AC8">
        <w:rPr>
          <w:rFonts w:ascii="Traditional Arabic" w:hAnsi="Traditional Arabic" w:cs="Traditional Arabic"/>
          <w:b/>
          <w:bCs/>
          <w:sz w:val="28"/>
          <w:szCs w:val="28"/>
          <w:rtl/>
          <w:lang w:val="en-US" w:eastAsia="en-US"/>
        </w:rPr>
        <w:t xml:space="preserve"> </w:t>
      </w:r>
      <w:r w:rsidRPr="00081AC8">
        <w:rPr>
          <w:rFonts w:ascii="Simplified Arabic" w:hAnsi="Simplified Arabic" w:cs="Simplified Arabic"/>
          <w:b/>
          <w:bCs/>
          <w:sz w:val="22"/>
          <w:szCs w:val="22"/>
          <w:rtl/>
          <w:lang w:val="en-US" w:eastAsia="en-US"/>
        </w:rPr>
        <w:t xml:space="preserve">مهندس </w:t>
      </w:r>
      <w:r w:rsidRPr="00081AC8">
        <w:rPr>
          <w:rFonts w:ascii="Simplified Arabic" w:hAnsi="Simplified Arabic" w:cs="Simplified Arabic" w:hint="cs"/>
          <w:b/>
          <w:bCs/>
          <w:sz w:val="22"/>
          <w:szCs w:val="22"/>
          <w:rtl/>
          <w:lang w:val="en-US" w:eastAsia="en-US"/>
        </w:rPr>
        <w:t xml:space="preserve">اختصاص هندسة </w:t>
      </w:r>
      <w:r w:rsidRPr="00081AC8">
        <w:rPr>
          <w:rFonts w:ascii="Simplified Arabic" w:hAnsi="Simplified Arabic" w:cs="Simplified Arabic"/>
          <w:b/>
          <w:bCs/>
          <w:sz w:val="22"/>
          <w:szCs w:val="22"/>
          <w:rtl/>
          <w:lang w:val="en-US" w:eastAsia="en-US"/>
        </w:rPr>
        <w:t>كهربا</w:t>
      </w:r>
      <w:r w:rsidRPr="00081AC8">
        <w:rPr>
          <w:rFonts w:ascii="Simplified Arabic" w:hAnsi="Simplified Arabic" w:cs="Simplified Arabic" w:hint="cs"/>
          <w:b/>
          <w:bCs/>
          <w:sz w:val="22"/>
          <w:szCs w:val="22"/>
          <w:rtl/>
          <w:lang w:val="en-US" w:eastAsia="en-US"/>
        </w:rPr>
        <w:t>ئية</w:t>
      </w:r>
      <w:r w:rsidRPr="00081AC8">
        <w:rPr>
          <w:rFonts w:ascii="Simplified Arabic" w:hAnsi="Simplified Arabic" w:cs="Simplified Arabic"/>
          <w:b/>
          <w:bCs/>
          <w:sz w:val="22"/>
          <w:szCs w:val="22"/>
          <w:rtl/>
          <w:lang w:val="en-US" w:eastAsia="en-US"/>
        </w:rPr>
        <w:t xml:space="preserve"> </w:t>
      </w:r>
      <w:r w:rsidRPr="00081AC8">
        <w:rPr>
          <w:rFonts w:ascii="Simplified Arabic" w:hAnsi="Simplified Arabic" w:cs="Simplified Arabic" w:hint="cs"/>
          <w:b/>
          <w:bCs/>
          <w:sz w:val="22"/>
          <w:szCs w:val="22"/>
          <w:rtl/>
          <w:lang w:val="en-US" w:eastAsia="en-US"/>
        </w:rPr>
        <w:t xml:space="preserve">غير متفرغ </w:t>
      </w:r>
      <w:r w:rsidRPr="00081AC8">
        <w:rPr>
          <w:rFonts w:ascii="Simplified Arabic" w:hAnsi="Simplified Arabic" w:cs="Simplified Arabic"/>
          <w:b/>
          <w:bCs/>
          <w:sz w:val="22"/>
          <w:szCs w:val="22"/>
          <w:rtl/>
          <w:lang w:val="en-US" w:eastAsia="en-US"/>
        </w:rPr>
        <w:t xml:space="preserve"> بخبرة </w:t>
      </w:r>
      <w:r w:rsidRPr="00081AC8">
        <w:rPr>
          <w:rFonts w:ascii="Simplified Arabic" w:hAnsi="Simplified Arabic" w:cs="Simplified Arabic" w:hint="cs"/>
          <w:b/>
          <w:bCs/>
          <w:sz w:val="22"/>
          <w:szCs w:val="22"/>
          <w:rtl/>
          <w:lang w:val="en-US" w:eastAsia="en-US"/>
        </w:rPr>
        <w:t>لا تقل عن (7) سنوات في مجال الإشراف او تنفيذ مشاريع الأبنية والبنية التحتية .</w:t>
      </w:r>
    </w:p>
    <w:p w:rsidR="00081AC8" w:rsidRPr="00081AC8" w:rsidRDefault="00081AC8" w:rsidP="00081AC8">
      <w:pPr>
        <w:widowControl/>
        <w:overflowPunct/>
        <w:autoSpaceDE/>
        <w:autoSpaceDN/>
        <w:adjustRightInd/>
        <w:ind w:left="360" w:hanging="270"/>
        <w:textAlignment w:val="auto"/>
        <w:rPr>
          <w:rFonts w:ascii="Traditional Arabic" w:hAnsi="Traditional Arabic" w:cs="Traditional Arabic"/>
          <w:b/>
          <w:bCs/>
          <w:sz w:val="28"/>
          <w:szCs w:val="28"/>
          <w:rtl/>
          <w:lang w:val="en-US" w:eastAsia="en-US"/>
        </w:rPr>
      </w:pPr>
    </w:p>
    <w:p w:rsidR="00081AC8" w:rsidRPr="00081AC8" w:rsidRDefault="00081AC8" w:rsidP="00081AC8">
      <w:pPr>
        <w:widowControl/>
        <w:overflowPunct/>
        <w:autoSpaceDE/>
        <w:autoSpaceDN/>
        <w:adjustRightInd/>
        <w:ind w:left="360" w:hanging="270"/>
        <w:textAlignment w:val="auto"/>
        <w:rPr>
          <w:rFonts w:ascii="Traditional Arabic" w:hAnsi="Traditional Arabic" w:cs="Traditional Arabic"/>
          <w:b/>
          <w:bCs/>
          <w:sz w:val="28"/>
          <w:szCs w:val="28"/>
          <w:u w:val="single"/>
          <w:rtl/>
          <w:lang w:val="en-US" w:eastAsia="en-US"/>
        </w:rPr>
      </w:pPr>
      <w:r w:rsidRPr="00081AC8">
        <w:rPr>
          <w:rFonts w:ascii="Traditional Arabic" w:hAnsi="Traditional Arabic" w:cs="Traditional Arabic"/>
          <w:b/>
          <w:bCs/>
          <w:sz w:val="28"/>
          <w:szCs w:val="28"/>
          <w:rtl/>
          <w:lang w:val="en-US" w:eastAsia="en-US"/>
        </w:rPr>
        <w:t>(4-4/</w:t>
      </w:r>
      <w:r w:rsidRPr="00081AC8">
        <w:rPr>
          <w:rFonts w:ascii="Traditional Arabic" w:hAnsi="Traditional Arabic" w:cs="Traditional Arabic" w:hint="cs"/>
          <w:b/>
          <w:bCs/>
          <w:sz w:val="28"/>
          <w:szCs w:val="28"/>
          <w:rtl/>
          <w:lang w:val="en-US" w:eastAsia="en-US"/>
        </w:rPr>
        <w:t>4</w:t>
      </w:r>
      <w:r w:rsidRPr="00081AC8">
        <w:rPr>
          <w:rFonts w:ascii="Traditional Arabic" w:hAnsi="Traditional Arabic" w:cs="Traditional Arabic"/>
          <w:b/>
          <w:bCs/>
          <w:sz w:val="28"/>
          <w:szCs w:val="28"/>
          <w:rtl/>
          <w:lang w:val="en-US" w:eastAsia="en-US"/>
        </w:rPr>
        <w:t xml:space="preserve">) </w:t>
      </w:r>
      <w:r w:rsidRPr="00081AC8">
        <w:rPr>
          <w:rFonts w:ascii="Traditional Arabic" w:hAnsi="Traditional Arabic" w:cs="Traditional Arabic"/>
          <w:b/>
          <w:bCs/>
          <w:sz w:val="28"/>
          <w:szCs w:val="28"/>
          <w:u w:val="single"/>
          <w:rtl/>
          <w:lang w:val="en-US" w:eastAsia="en-US"/>
        </w:rPr>
        <w:t xml:space="preserve">مهندس ميكانيك </w:t>
      </w:r>
    </w:p>
    <w:p w:rsidR="00081AC8" w:rsidRPr="00081AC8" w:rsidRDefault="00081AC8" w:rsidP="00081AC8">
      <w:pPr>
        <w:widowControl/>
        <w:overflowPunct/>
        <w:autoSpaceDE/>
        <w:autoSpaceDN/>
        <w:adjustRightInd/>
        <w:ind w:left="986"/>
        <w:textAlignment w:val="auto"/>
        <w:rPr>
          <w:rFonts w:ascii="Traditional Arabic" w:hAnsi="Traditional Arabic" w:cs="Traditional Arabic"/>
          <w:b/>
          <w:bCs/>
          <w:sz w:val="28"/>
          <w:szCs w:val="28"/>
          <w:rtl/>
          <w:lang w:val="en-US" w:eastAsia="en-US"/>
        </w:rPr>
      </w:pPr>
      <w:r w:rsidRPr="00081AC8">
        <w:rPr>
          <w:rFonts w:ascii="Traditional Arabic" w:hAnsi="Traditional Arabic" w:cs="Traditional Arabic"/>
          <w:b/>
          <w:bCs/>
          <w:sz w:val="28"/>
          <w:szCs w:val="28"/>
          <w:rtl/>
          <w:lang w:val="en-US" w:eastAsia="en-US"/>
        </w:rPr>
        <w:t xml:space="preserve"> </w:t>
      </w:r>
      <w:r w:rsidRPr="00081AC8">
        <w:rPr>
          <w:rFonts w:ascii="Simplified Arabic" w:hAnsi="Simplified Arabic" w:cs="Simplified Arabic"/>
          <w:b/>
          <w:bCs/>
          <w:sz w:val="22"/>
          <w:szCs w:val="22"/>
          <w:rtl/>
          <w:lang w:val="en-US" w:eastAsia="en-US"/>
        </w:rPr>
        <w:t xml:space="preserve">مهندس </w:t>
      </w:r>
      <w:r w:rsidRPr="00081AC8">
        <w:rPr>
          <w:rFonts w:ascii="Simplified Arabic" w:hAnsi="Simplified Arabic" w:cs="Simplified Arabic" w:hint="cs"/>
          <w:b/>
          <w:bCs/>
          <w:sz w:val="22"/>
          <w:szCs w:val="22"/>
          <w:rtl/>
          <w:lang w:val="en-US" w:eastAsia="en-US"/>
        </w:rPr>
        <w:t>اختصاص هندسة ميكانيكية</w:t>
      </w:r>
      <w:r w:rsidRPr="00081AC8">
        <w:rPr>
          <w:rFonts w:ascii="Simplified Arabic" w:hAnsi="Simplified Arabic" w:cs="Simplified Arabic"/>
          <w:b/>
          <w:bCs/>
          <w:sz w:val="22"/>
          <w:szCs w:val="22"/>
          <w:rtl/>
          <w:lang w:val="en-US" w:eastAsia="en-US"/>
        </w:rPr>
        <w:t xml:space="preserve"> </w:t>
      </w:r>
      <w:r w:rsidRPr="00081AC8">
        <w:rPr>
          <w:rFonts w:ascii="Simplified Arabic" w:hAnsi="Simplified Arabic" w:cs="Simplified Arabic" w:hint="cs"/>
          <w:b/>
          <w:bCs/>
          <w:sz w:val="22"/>
          <w:szCs w:val="22"/>
          <w:rtl/>
          <w:lang w:val="en-US" w:eastAsia="en-US"/>
        </w:rPr>
        <w:t xml:space="preserve">غير متفرغ </w:t>
      </w:r>
      <w:r w:rsidRPr="00081AC8">
        <w:rPr>
          <w:rFonts w:ascii="Simplified Arabic" w:hAnsi="Simplified Arabic" w:cs="Simplified Arabic"/>
          <w:b/>
          <w:bCs/>
          <w:sz w:val="22"/>
          <w:szCs w:val="22"/>
          <w:rtl/>
          <w:lang w:val="en-US" w:eastAsia="en-US"/>
        </w:rPr>
        <w:t xml:space="preserve"> بخبرة </w:t>
      </w:r>
      <w:r w:rsidRPr="00081AC8">
        <w:rPr>
          <w:rFonts w:ascii="Simplified Arabic" w:hAnsi="Simplified Arabic" w:cs="Simplified Arabic" w:hint="cs"/>
          <w:b/>
          <w:bCs/>
          <w:sz w:val="22"/>
          <w:szCs w:val="22"/>
          <w:rtl/>
          <w:lang w:val="en-US" w:eastAsia="en-US"/>
        </w:rPr>
        <w:t>لا تقل عن (7) سنوات في مجال الإشراف او تنفيذ مشاريع الأبنية والبنية التحتية .</w:t>
      </w:r>
    </w:p>
    <w:p w:rsidR="00081AC8" w:rsidRPr="00081AC8" w:rsidRDefault="00081AC8" w:rsidP="00081AC8">
      <w:pPr>
        <w:widowControl/>
        <w:overflowPunct/>
        <w:autoSpaceDE/>
        <w:autoSpaceDN/>
        <w:adjustRightInd/>
        <w:ind w:left="360" w:hanging="270"/>
        <w:textAlignment w:val="auto"/>
        <w:rPr>
          <w:rFonts w:ascii="Traditional Arabic" w:hAnsi="Traditional Arabic" w:cs="Traditional Arabic"/>
          <w:b/>
          <w:bCs/>
          <w:sz w:val="28"/>
          <w:szCs w:val="28"/>
          <w:u w:val="single"/>
          <w:rtl/>
          <w:lang w:val="en-US" w:eastAsia="en-US"/>
        </w:rPr>
      </w:pPr>
      <w:r w:rsidRPr="00081AC8">
        <w:rPr>
          <w:rFonts w:ascii="Traditional Arabic" w:hAnsi="Traditional Arabic" w:cs="Traditional Arabic"/>
          <w:b/>
          <w:bCs/>
          <w:sz w:val="28"/>
          <w:szCs w:val="28"/>
          <w:rtl/>
          <w:lang w:val="en-US" w:eastAsia="en-US"/>
        </w:rPr>
        <w:t>(4-4/</w:t>
      </w:r>
      <w:r w:rsidRPr="00081AC8">
        <w:rPr>
          <w:rFonts w:ascii="Traditional Arabic" w:hAnsi="Traditional Arabic" w:cs="Traditional Arabic" w:hint="cs"/>
          <w:b/>
          <w:bCs/>
          <w:sz w:val="28"/>
          <w:szCs w:val="28"/>
          <w:rtl/>
          <w:lang w:val="en-US" w:eastAsia="en-US"/>
        </w:rPr>
        <w:t>5</w:t>
      </w:r>
      <w:r w:rsidRPr="00081AC8">
        <w:rPr>
          <w:rFonts w:ascii="Traditional Arabic" w:hAnsi="Traditional Arabic" w:cs="Traditional Arabic"/>
          <w:b/>
          <w:bCs/>
          <w:sz w:val="28"/>
          <w:szCs w:val="28"/>
          <w:rtl/>
          <w:lang w:val="en-US" w:eastAsia="en-US"/>
        </w:rPr>
        <w:t xml:space="preserve">) : </w:t>
      </w:r>
      <w:r w:rsidRPr="00081AC8">
        <w:rPr>
          <w:rFonts w:ascii="Traditional Arabic" w:hAnsi="Traditional Arabic" w:cs="Traditional Arabic"/>
          <w:b/>
          <w:bCs/>
          <w:sz w:val="28"/>
          <w:szCs w:val="28"/>
          <w:u w:val="single"/>
          <w:rtl/>
          <w:lang w:val="en-US" w:eastAsia="en-US"/>
        </w:rPr>
        <w:t xml:space="preserve">مراقب طرق </w:t>
      </w:r>
    </w:p>
    <w:p w:rsidR="00081AC8" w:rsidRPr="00081AC8" w:rsidRDefault="00081AC8" w:rsidP="00081AC8">
      <w:pPr>
        <w:widowControl/>
        <w:overflowPunct/>
        <w:autoSpaceDE/>
        <w:autoSpaceDN/>
        <w:adjustRightInd/>
        <w:ind w:left="360" w:firstLine="716"/>
        <w:textAlignment w:val="auto"/>
        <w:rPr>
          <w:rFonts w:ascii="Traditional Arabic" w:hAnsi="Traditional Arabic" w:cs="Traditional Arabic"/>
          <w:b/>
          <w:bCs/>
          <w:sz w:val="28"/>
          <w:szCs w:val="28"/>
          <w:rtl/>
          <w:lang w:val="en-US" w:eastAsia="en-US"/>
        </w:rPr>
      </w:pPr>
      <w:r w:rsidRPr="00081AC8">
        <w:rPr>
          <w:rFonts w:ascii="Simplified Arabic" w:hAnsi="Simplified Arabic" w:cs="Simplified Arabic" w:hint="cs"/>
          <w:b/>
          <w:bCs/>
          <w:sz w:val="22"/>
          <w:szCs w:val="22"/>
          <w:rtl/>
          <w:lang w:val="en-US" w:eastAsia="en-US"/>
        </w:rPr>
        <w:t xml:space="preserve">تعيين </w:t>
      </w:r>
      <w:r w:rsidRPr="00081AC8">
        <w:rPr>
          <w:rFonts w:ascii="Simplified Arabic" w:hAnsi="Simplified Arabic" w:cs="Simplified Arabic"/>
          <w:b/>
          <w:bCs/>
          <w:sz w:val="22"/>
          <w:szCs w:val="22"/>
          <w:rtl/>
          <w:lang w:val="en-US" w:eastAsia="en-US"/>
        </w:rPr>
        <w:t xml:space="preserve">مراقب </w:t>
      </w:r>
      <w:r w:rsidRPr="00081AC8">
        <w:rPr>
          <w:rFonts w:ascii="Simplified Arabic" w:hAnsi="Simplified Arabic" w:cs="Simplified Arabic" w:hint="cs"/>
          <w:b/>
          <w:bCs/>
          <w:sz w:val="22"/>
          <w:szCs w:val="22"/>
          <w:rtl/>
          <w:lang w:val="en-US" w:eastAsia="en-US"/>
        </w:rPr>
        <w:t xml:space="preserve">أبنية خريج </w:t>
      </w:r>
      <w:r w:rsidRPr="00081AC8">
        <w:rPr>
          <w:rFonts w:ascii="Simplified Arabic" w:hAnsi="Simplified Arabic" w:cs="Simplified Arabic"/>
          <w:b/>
          <w:bCs/>
          <w:sz w:val="22"/>
          <w:szCs w:val="22"/>
          <w:rtl/>
          <w:lang w:val="en-US" w:eastAsia="en-US"/>
        </w:rPr>
        <w:t xml:space="preserve"> كلية </w:t>
      </w:r>
      <w:r w:rsidRPr="00081AC8">
        <w:rPr>
          <w:rFonts w:ascii="Simplified Arabic" w:hAnsi="Simplified Arabic" w:cs="Simplified Arabic" w:hint="cs"/>
          <w:b/>
          <w:bCs/>
          <w:sz w:val="22"/>
          <w:szCs w:val="22"/>
          <w:rtl/>
          <w:lang w:val="en-US" w:eastAsia="en-US"/>
        </w:rPr>
        <w:t xml:space="preserve">مجتمع مدني </w:t>
      </w:r>
      <w:r w:rsidRPr="00081AC8">
        <w:rPr>
          <w:rFonts w:ascii="Simplified Arabic" w:hAnsi="Simplified Arabic" w:cs="Simplified Arabic"/>
          <w:b/>
          <w:bCs/>
          <w:sz w:val="22"/>
          <w:szCs w:val="22"/>
          <w:rtl/>
          <w:lang w:val="en-US" w:eastAsia="en-US"/>
        </w:rPr>
        <w:t xml:space="preserve"> </w:t>
      </w:r>
      <w:r w:rsidRPr="00081AC8">
        <w:rPr>
          <w:rFonts w:ascii="Simplified Arabic" w:hAnsi="Simplified Arabic" w:cs="Simplified Arabic" w:hint="cs"/>
          <w:b/>
          <w:bCs/>
          <w:sz w:val="22"/>
          <w:szCs w:val="22"/>
          <w:rtl/>
          <w:lang w:val="en-US" w:eastAsia="en-US"/>
        </w:rPr>
        <w:t>تخصص هندسة مدنية أو معمارية بخبرة لا تقل عن (10) سنوات .</w:t>
      </w:r>
      <w:r w:rsidRPr="00081AC8">
        <w:rPr>
          <w:rFonts w:ascii="Traditional Arabic" w:hAnsi="Traditional Arabic" w:cs="Traditional Arabic"/>
          <w:b/>
          <w:bCs/>
          <w:sz w:val="28"/>
          <w:szCs w:val="28"/>
          <w:rtl/>
          <w:lang w:val="en-US" w:eastAsia="en-US"/>
        </w:rPr>
        <w:t xml:space="preserve"> </w:t>
      </w:r>
    </w:p>
    <w:p w:rsidR="00081AC8" w:rsidRPr="00081AC8" w:rsidRDefault="00081AC8" w:rsidP="00081AC8">
      <w:pPr>
        <w:widowControl/>
        <w:overflowPunct/>
        <w:autoSpaceDE/>
        <w:autoSpaceDN/>
        <w:adjustRightInd/>
        <w:ind w:left="360" w:hanging="270"/>
        <w:textAlignment w:val="auto"/>
        <w:rPr>
          <w:rFonts w:ascii="Traditional Arabic" w:hAnsi="Traditional Arabic" w:cs="Traditional Arabic"/>
          <w:b/>
          <w:bCs/>
          <w:sz w:val="28"/>
          <w:szCs w:val="28"/>
          <w:u w:val="single"/>
          <w:rtl/>
          <w:lang w:val="en-US" w:eastAsia="en-US"/>
        </w:rPr>
      </w:pPr>
      <w:r w:rsidRPr="00081AC8">
        <w:rPr>
          <w:rFonts w:ascii="Traditional Arabic" w:hAnsi="Traditional Arabic" w:cs="Traditional Arabic"/>
          <w:b/>
          <w:bCs/>
          <w:sz w:val="28"/>
          <w:szCs w:val="28"/>
          <w:rtl/>
          <w:lang w:val="en-US" w:eastAsia="en-US"/>
        </w:rPr>
        <w:t>(4-4/</w:t>
      </w:r>
      <w:r w:rsidRPr="00081AC8">
        <w:rPr>
          <w:rFonts w:ascii="Traditional Arabic" w:hAnsi="Traditional Arabic" w:cs="Traditional Arabic" w:hint="cs"/>
          <w:b/>
          <w:bCs/>
          <w:sz w:val="28"/>
          <w:szCs w:val="28"/>
          <w:rtl/>
          <w:lang w:val="en-US" w:eastAsia="en-US"/>
        </w:rPr>
        <w:t>6</w:t>
      </w:r>
      <w:r w:rsidRPr="00081AC8">
        <w:rPr>
          <w:rFonts w:ascii="Traditional Arabic" w:hAnsi="Traditional Arabic" w:cs="Traditional Arabic"/>
          <w:b/>
          <w:bCs/>
          <w:sz w:val="28"/>
          <w:szCs w:val="28"/>
          <w:rtl/>
          <w:lang w:val="en-US" w:eastAsia="en-US"/>
        </w:rPr>
        <w:t xml:space="preserve">) : </w:t>
      </w:r>
      <w:r w:rsidRPr="00081AC8">
        <w:rPr>
          <w:rFonts w:ascii="Traditional Arabic" w:hAnsi="Traditional Arabic" w:cs="Traditional Arabic"/>
          <w:b/>
          <w:bCs/>
          <w:sz w:val="28"/>
          <w:szCs w:val="28"/>
          <w:u w:val="single"/>
          <w:rtl/>
          <w:lang w:val="en-US" w:eastAsia="en-US"/>
        </w:rPr>
        <w:t xml:space="preserve">حاسب كميات </w:t>
      </w:r>
    </w:p>
    <w:p w:rsidR="00081AC8" w:rsidRPr="00081AC8" w:rsidRDefault="00081AC8" w:rsidP="00081AC8">
      <w:pPr>
        <w:widowControl/>
        <w:overflowPunct/>
        <w:autoSpaceDE/>
        <w:autoSpaceDN/>
        <w:adjustRightInd/>
        <w:ind w:left="1076" w:hanging="986"/>
        <w:textAlignment w:val="auto"/>
        <w:rPr>
          <w:rFonts w:ascii="Traditional Arabic" w:hAnsi="Traditional Arabic" w:cs="Traditional Arabic"/>
          <w:b/>
          <w:bCs/>
          <w:sz w:val="28"/>
          <w:szCs w:val="28"/>
          <w:rtl/>
          <w:lang w:val="en-US" w:eastAsia="en-US"/>
        </w:rPr>
      </w:pPr>
      <w:r w:rsidRPr="00081AC8">
        <w:rPr>
          <w:rFonts w:ascii="Traditional Arabic" w:hAnsi="Traditional Arabic" w:cs="Traditional Arabic"/>
          <w:b/>
          <w:bCs/>
          <w:sz w:val="28"/>
          <w:szCs w:val="28"/>
          <w:rtl/>
          <w:lang w:val="en-US" w:eastAsia="en-US"/>
        </w:rPr>
        <w:t xml:space="preserve">       </w:t>
      </w:r>
      <w:r w:rsidRPr="00081AC8">
        <w:rPr>
          <w:rFonts w:ascii="Traditional Arabic" w:hAnsi="Traditional Arabic" w:cs="Traditional Arabic" w:hint="cs"/>
          <w:b/>
          <w:bCs/>
          <w:sz w:val="28"/>
          <w:szCs w:val="28"/>
          <w:rtl/>
          <w:lang w:val="en-US" w:eastAsia="en-US"/>
        </w:rPr>
        <w:t xml:space="preserve">       </w:t>
      </w:r>
      <w:r w:rsidRPr="00081AC8">
        <w:rPr>
          <w:rFonts w:ascii="Traditional Arabic" w:hAnsi="Traditional Arabic" w:cs="Traditional Arabic"/>
          <w:b/>
          <w:bCs/>
          <w:sz w:val="28"/>
          <w:szCs w:val="28"/>
          <w:rtl/>
          <w:lang w:val="en-US" w:eastAsia="en-US"/>
        </w:rPr>
        <w:t xml:space="preserve"> </w:t>
      </w:r>
      <w:r w:rsidRPr="00081AC8">
        <w:rPr>
          <w:rFonts w:ascii="Traditional Arabic" w:hAnsi="Traditional Arabic" w:cs="Traditional Arabic" w:hint="cs"/>
          <w:b/>
          <w:bCs/>
          <w:sz w:val="28"/>
          <w:szCs w:val="28"/>
          <w:rtl/>
          <w:lang w:val="en-US" w:eastAsia="en-US"/>
        </w:rPr>
        <w:t>تعيين</w:t>
      </w:r>
      <w:r w:rsidRPr="00081AC8">
        <w:rPr>
          <w:rFonts w:ascii="Traditional Arabic" w:hAnsi="Traditional Arabic" w:cs="Traditional Arabic"/>
          <w:b/>
          <w:bCs/>
          <w:sz w:val="28"/>
          <w:szCs w:val="28"/>
          <w:rtl/>
          <w:lang w:val="en-US" w:eastAsia="en-US"/>
        </w:rPr>
        <w:t xml:space="preserve"> </w:t>
      </w:r>
      <w:r w:rsidRPr="00081AC8">
        <w:rPr>
          <w:rFonts w:ascii="Simplified Arabic" w:hAnsi="Simplified Arabic" w:cs="Simplified Arabic"/>
          <w:b/>
          <w:bCs/>
          <w:sz w:val="22"/>
          <w:szCs w:val="22"/>
          <w:rtl/>
          <w:lang w:val="en-US" w:eastAsia="en-US"/>
        </w:rPr>
        <w:t xml:space="preserve">حاسب كميات </w:t>
      </w:r>
      <w:r w:rsidRPr="00081AC8">
        <w:rPr>
          <w:rFonts w:ascii="Simplified Arabic" w:hAnsi="Simplified Arabic" w:cs="Simplified Arabic" w:hint="cs"/>
          <w:b/>
          <w:bCs/>
          <w:sz w:val="22"/>
          <w:szCs w:val="22"/>
          <w:rtl/>
          <w:lang w:val="en-US" w:eastAsia="en-US"/>
        </w:rPr>
        <w:t>خريج كلية مجتمع بخبرة لا تقل عن (12) سنة .</w:t>
      </w:r>
    </w:p>
    <w:p w:rsidR="00081AC8" w:rsidRPr="00081AC8" w:rsidRDefault="00081AC8" w:rsidP="00081AC8">
      <w:pPr>
        <w:widowControl/>
        <w:overflowPunct/>
        <w:autoSpaceDE/>
        <w:autoSpaceDN/>
        <w:adjustRightInd/>
        <w:textAlignment w:val="auto"/>
        <w:rPr>
          <w:rFonts w:ascii="Traditional Arabic" w:hAnsi="Traditional Arabic" w:cs="Traditional Arabic"/>
          <w:b/>
          <w:bCs/>
          <w:sz w:val="28"/>
          <w:szCs w:val="28"/>
          <w:rtl/>
          <w:lang w:val="en-US" w:eastAsia="en-US"/>
        </w:rPr>
      </w:pPr>
    </w:p>
    <w:p w:rsidR="00081AC8" w:rsidRPr="00081AC8" w:rsidRDefault="00081AC8" w:rsidP="00081AC8">
      <w:pPr>
        <w:widowControl/>
        <w:overflowPunct/>
        <w:autoSpaceDE/>
        <w:autoSpaceDN/>
        <w:adjustRightInd/>
        <w:ind w:left="360" w:hanging="270"/>
        <w:textAlignment w:val="auto"/>
        <w:rPr>
          <w:rFonts w:ascii="Traditional Arabic" w:hAnsi="Traditional Arabic" w:cs="Traditional Arabic"/>
          <w:b/>
          <w:bCs/>
          <w:sz w:val="28"/>
          <w:szCs w:val="28"/>
          <w:u w:val="single"/>
          <w:rtl/>
          <w:lang w:val="en-US" w:eastAsia="en-US"/>
        </w:rPr>
      </w:pPr>
      <w:r w:rsidRPr="00081AC8">
        <w:rPr>
          <w:rFonts w:ascii="Traditional Arabic" w:hAnsi="Traditional Arabic" w:cs="Traditional Arabic"/>
          <w:b/>
          <w:bCs/>
          <w:sz w:val="28"/>
          <w:szCs w:val="28"/>
          <w:rtl/>
          <w:lang w:val="en-US" w:eastAsia="en-US"/>
        </w:rPr>
        <w:t xml:space="preserve">خامسا" : </w:t>
      </w:r>
      <w:r w:rsidRPr="00081AC8">
        <w:rPr>
          <w:rFonts w:ascii="Traditional Arabic" w:hAnsi="Traditional Arabic" w:cs="Traditional Arabic"/>
          <w:b/>
          <w:bCs/>
          <w:sz w:val="28"/>
          <w:szCs w:val="28"/>
          <w:u w:val="single"/>
          <w:rtl/>
          <w:lang w:val="en-US" w:eastAsia="en-US"/>
        </w:rPr>
        <w:t xml:space="preserve">وصف الخدمات الهندسية وواجبات المستشار خلال مرحلة الأشراف  </w:t>
      </w:r>
    </w:p>
    <w:p w:rsidR="00081AC8" w:rsidRPr="00081AC8" w:rsidRDefault="00081AC8" w:rsidP="00081AC8">
      <w:pPr>
        <w:widowControl/>
        <w:overflowPunct/>
        <w:autoSpaceDE/>
        <w:autoSpaceDN/>
        <w:adjustRightInd/>
        <w:ind w:left="360" w:hanging="270"/>
        <w:textAlignment w:val="auto"/>
        <w:rPr>
          <w:rFonts w:ascii="Traditional Arabic" w:hAnsi="Traditional Arabic" w:cs="Traditional Arabic"/>
          <w:b/>
          <w:bCs/>
          <w:sz w:val="28"/>
          <w:szCs w:val="28"/>
          <w:rtl/>
          <w:lang w:val="en-US" w:eastAsia="en-US"/>
        </w:rPr>
      </w:pPr>
    </w:p>
    <w:p w:rsidR="00081AC8" w:rsidRPr="00081AC8" w:rsidRDefault="00081AC8" w:rsidP="00081AC8">
      <w:pPr>
        <w:widowControl/>
        <w:overflowPunct/>
        <w:autoSpaceDE/>
        <w:autoSpaceDN/>
        <w:adjustRightInd/>
        <w:textAlignment w:val="auto"/>
        <w:rPr>
          <w:rFonts w:ascii="Traditional Arabic" w:hAnsi="Traditional Arabic" w:cs="Traditional Arabic"/>
          <w:b/>
          <w:bCs/>
          <w:sz w:val="28"/>
          <w:szCs w:val="28"/>
          <w:rtl/>
          <w:lang w:val="en-US" w:eastAsia="en-US"/>
        </w:rPr>
      </w:pPr>
      <w:r w:rsidRPr="00081AC8">
        <w:rPr>
          <w:rFonts w:ascii="Traditional Arabic" w:hAnsi="Traditional Arabic" w:cs="Traditional Arabic"/>
          <w:b/>
          <w:bCs/>
          <w:sz w:val="28"/>
          <w:szCs w:val="28"/>
          <w:rtl/>
          <w:lang w:val="en-US" w:eastAsia="en-US"/>
        </w:rPr>
        <w:t>إضافة لما ورد في اتفاقية الخدمات الهندسية :</w:t>
      </w:r>
    </w:p>
    <w:p w:rsidR="00081AC8" w:rsidRPr="00081AC8" w:rsidRDefault="00081AC8" w:rsidP="00F20322">
      <w:pPr>
        <w:widowControl/>
        <w:overflowPunct/>
        <w:autoSpaceDE/>
        <w:autoSpaceDN/>
        <w:adjustRightInd/>
        <w:ind w:left="360" w:hanging="270"/>
        <w:textAlignment w:val="auto"/>
        <w:rPr>
          <w:rFonts w:ascii="Traditional Arabic" w:hAnsi="Traditional Arabic" w:cs="Traditional Arabic"/>
          <w:b/>
          <w:bCs/>
          <w:sz w:val="28"/>
          <w:szCs w:val="28"/>
          <w:rtl/>
          <w:lang w:val="en-US" w:eastAsia="en-US"/>
        </w:rPr>
      </w:pPr>
      <w:r w:rsidRPr="00081AC8">
        <w:rPr>
          <w:rFonts w:ascii="Traditional Arabic" w:hAnsi="Traditional Arabic" w:cs="Traditional Arabic"/>
          <w:b/>
          <w:bCs/>
          <w:sz w:val="28"/>
          <w:szCs w:val="28"/>
          <w:rtl/>
          <w:lang w:val="en-US" w:eastAsia="en-US"/>
        </w:rPr>
        <w:tab/>
        <w:t>الأشراف على تنفيذ الأعمال الموصوفة في دعوة العطاء أعلاه وكل  ما يلزم لإكمال تنفيذ أعمال المشروع .</w:t>
      </w:r>
    </w:p>
    <w:p w:rsidR="00081AC8" w:rsidRPr="00081AC8" w:rsidRDefault="00081AC8" w:rsidP="00081AC8">
      <w:pPr>
        <w:widowControl/>
        <w:overflowPunct/>
        <w:autoSpaceDE/>
        <w:autoSpaceDN/>
        <w:adjustRightInd/>
        <w:ind w:left="360" w:hanging="270"/>
        <w:textAlignment w:val="auto"/>
        <w:rPr>
          <w:rFonts w:ascii="Traditional Arabic" w:hAnsi="Traditional Arabic" w:cs="Traditional Arabic"/>
          <w:b/>
          <w:bCs/>
          <w:sz w:val="28"/>
          <w:szCs w:val="28"/>
          <w:rtl/>
          <w:lang w:val="en-US" w:eastAsia="en-US"/>
        </w:rPr>
      </w:pPr>
      <w:r w:rsidRPr="00081AC8">
        <w:rPr>
          <w:rFonts w:ascii="Traditional Arabic" w:hAnsi="Traditional Arabic" w:cs="Traditional Arabic"/>
          <w:b/>
          <w:bCs/>
          <w:sz w:val="28"/>
          <w:szCs w:val="28"/>
          <w:rtl/>
          <w:lang w:val="en-US" w:eastAsia="en-US"/>
        </w:rPr>
        <w:t>(5-1):</w:t>
      </w:r>
      <w:r w:rsidRPr="00081AC8">
        <w:rPr>
          <w:rFonts w:ascii="Traditional Arabic" w:hAnsi="Traditional Arabic" w:cs="Traditional Arabic"/>
          <w:b/>
          <w:bCs/>
          <w:sz w:val="28"/>
          <w:szCs w:val="28"/>
          <w:rtl/>
          <w:lang w:val="en-US" w:eastAsia="en-US"/>
        </w:rPr>
        <w:tab/>
      </w:r>
      <w:r w:rsidRPr="00081AC8">
        <w:rPr>
          <w:rFonts w:ascii="Traditional Arabic" w:hAnsi="Traditional Arabic" w:cs="Traditional Arabic"/>
          <w:b/>
          <w:bCs/>
          <w:sz w:val="28"/>
          <w:szCs w:val="28"/>
          <w:u w:val="single"/>
          <w:rtl/>
          <w:lang w:val="en-US" w:eastAsia="en-US"/>
        </w:rPr>
        <w:t>دعم المكتب الرئيسي ويشتمل على :</w:t>
      </w:r>
    </w:p>
    <w:p w:rsidR="00081AC8" w:rsidRPr="00F20322" w:rsidRDefault="00081AC8" w:rsidP="00F20322">
      <w:pPr>
        <w:pStyle w:val="ListParagraph"/>
        <w:widowControl/>
        <w:numPr>
          <w:ilvl w:val="0"/>
          <w:numId w:val="9"/>
        </w:numPr>
        <w:overflowPunct/>
        <w:autoSpaceDE/>
        <w:autoSpaceDN/>
        <w:adjustRightInd/>
        <w:textAlignment w:val="auto"/>
        <w:rPr>
          <w:rFonts w:ascii="Traditional Arabic" w:hAnsi="Traditional Arabic" w:cs="Traditional Arabic" w:hint="cs"/>
          <w:b/>
          <w:bCs/>
          <w:sz w:val="28"/>
          <w:szCs w:val="28"/>
          <w:rtl/>
          <w:lang w:val="en-US" w:eastAsia="en-US"/>
        </w:rPr>
      </w:pPr>
      <w:r w:rsidRPr="00F20322">
        <w:rPr>
          <w:rFonts w:ascii="Traditional Arabic" w:hAnsi="Traditional Arabic" w:cs="Traditional Arabic"/>
          <w:b/>
          <w:bCs/>
          <w:sz w:val="28"/>
          <w:szCs w:val="28"/>
          <w:rtl/>
          <w:lang w:val="en-US" w:eastAsia="en-US"/>
        </w:rPr>
        <w:t>زيارات دورية لمهندسي المكتب الرئيسي رؤساء أقسام الاختصاص والمهندسين الرئيسيـين وحسب الاختصاصات الواردة في(4/2/1/ 1) ، ( 4/2/1/2)  من هذه الشروط لموقع مشروع التنفيذ كلما دعت الحاجة لذلك بمعدل لا يقل عن زيارتين شهرياً ويضمن المكتب الاستشاري هذه الزيارات في التقارير الشهرية .</w:t>
      </w:r>
    </w:p>
    <w:p w:rsidR="00F20322" w:rsidRPr="00F20322" w:rsidRDefault="00F20322" w:rsidP="00F20322">
      <w:pPr>
        <w:widowControl/>
        <w:overflowPunct/>
        <w:autoSpaceDE/>
        <w:autoSpaceDN/>
        <w:adjustRightInd/>
        <w:jc w:val="center"/>
        <w:textAlignment w:val="auto"/>
        <w:rPr>
          <w:rFonts w:ascii="Traditional Arabic" w:hAnsi="Traditional Arabic" w:cs="Traditional Arabic"/>
          <w:b/>
          <w:bCs/>
          <w:sz w:val="28"/>
          <w:szCs w:val="28"/>
          <w:rtl/>
          <w:lang w:val="en-US" w:eastAsia="en-US"/>
        </w:rPr>
      </w:pPr>
      <w:r>
        <w:rPr>
          <w:rFonts w:ascii="Traditional Arabic" w:hAnsi="Traditional Arabic" w:cs="Traditional Arabic" w:hint="cs"/>
          <w:b/>
          <w:bCs/>
          <w:sz w:val="28"/>
          <w:szCs w:val="28"/>
          <w:rtl/>
          <w:lang w:val="en-US" w:eastAsia="en-US"/>
        </w:rPr>
        <w:t>( صفحة 42 المعدلة )</w:t>
      </w:r>
    </w:p>
    <w:p w:rsidR="00F20322" w:rsidRDefault="00F20322" w:rsidP="007C2397">
      <w:pPr>
        <w:rPr>
          <w:rFonts w:cs="Simplified Arabic" w:hint="cs"/>
          <w:b/>
          <w:bCs/>
          <w:sz w:val="18"/>
          <w:szCs w:val="18"/>
          <w:rtl/>
          <w:lang w:val="en-US"/>
        </w:rPr>
      </w:pPr>
    </w:p>
    <w:p w:rsidR="00F4517B" w:rsidRPr="00F4517B" w:rsidRDefault="00F4517B" w:rsidP="00F4517B">
      <w:pPr>
        <w:widowControl/>
        <w:numPr>
          <w:ilvl w:val="0"/>
          <w:numId w:val="11"/>
        </w:numPr>
        <w:overflowPunct/>
        <w:autoSpaceDE/>
        <w:autoSpaceDN/>
        <w:adjustRightInd/>
        <w:contextualSpacing/>
        <w:jc w:val="both"/>
        <w:textAlignment w:val="auto"/>
        <w:rPr>
          <w:rFonts w:ascii="Traditional Arabic" w:eastAsia="Calibri" w:hAnsi="Traditional Arabic" w:cs="Traditional Arabic"/>
          <w:b/>
          <w:bCs/>
          <w:sz w:val="28"/>
          <w:szCs w:val="28"/>
          <w:rtl/>
          <w:lang w:val="en-US" w:eastAsia="en-US" w:bidi="ar-JO"/>
        </w:rPr>
      </w:pPr>
      <w:r w:rsidRPr="00F4517B">
        <w:rPr>
          <w:rFonts w:ascii="Traditional Arabic" w:eastAsia="Calibri" w:hAnsi="Traditional Arabic" w:cs="Traditional Arabic"/>
          <w:b/>
          <w:bCs/>
          <w:sz w:val="28"/>
          <w:szCs w:val="28"/>
          <w:rtl/>
          <w:lang w:val="en-US" w:eastAsia="en-US" w:bidi="ar-JO"/>
        </w:rPr>
        <w:lastRenderedPageBreak/>
        <w:t>سيتم إحالة العطاء على الاستشاري الذي يحصل على أعلى علامة ( فنية +مالية ) بموجب المعادلة المذكورة أعلاه .</w:t>
      </w:r>
    </w:p>
    <w:p w:rsidR="00F4517B" w:rsidRPr="00F4517B" w:rsidRDefault="00F4517B" w:rsidP="00F4517B">
      <w:pPr>
        <w:widowControl/>
        <w:overflowPunct/>
        <w:autoSpaceDE/>
        <w:autoSpaceDN/>
        <w:adjustRightInd/>
        <w:jc w:val="both"/>
        <w:textAlignment w:val="auto"/>
        <w:rPr>
          <w:rFonts w:ascii="Traditional Arabic" w:hAnsi="Traditional Arabic" w:cs="Traditional Arabic"/>
          <w:b/>
          <w:bCs/>
          <w:noProof/>
          <w:sz w:val="28"/>
          <w:szCs w:val="28"/>
          <w:u w:val="single"/>
          <w:rtl/>
          <w:lang w:val="en-US" w:bidi="ar-JO"/>
        </w:rPr>
      </w:pPr>
      <w:r w:rsidRPr="00F4517B">
        <w:rPr>
          <w:rFonts w:ascii="Traditional Arabic" w:hAnsi="Traditional Arabic" w:cs="Traditional Arabic" w:hint="cs"/>
          <w:b/>
          <w:bCs/>
          <w:noProof/>
          <w:sz w:val="28"/>
          <w:szCs w:val="28"/>
          <w:u w:val="single"/>
          <w:rtl/>
          <w:lang w:val="en-US" w:bidi="ar-JO"/>
        </w:rPr>
        <w:t xml:space="preserve">تاسعاً </w:t>
      </w:r>
      <w:r w:rsidRPr="00F4517B">
        <w:rPr>
          <w:rFonts w:ascii="Traditional Arabic" w:hAnsi="Traditional Arabic" w:cs="Traditional Arabic"/>
          <w:b/>
          <w:bCs/>
          <w:noProof/>
          <w:sz w:val="28"/>
          <w:szCs w:val="28"/>
          <w:u w:val="single"/>
          <w:rtl/>
          <w:lang w:val="en-US" w:bidi="ar-JO"/>
        </w:rPr>
        <w:t>: الإحالة</w:t>
      </w:r>
    </w:p>
    <w:p w:rsidR="00F4517B" w:rsidRPr="00F4517B" w:rsidRDefault="00F4517B" w:rsidP="00F4517B">
      <w:pPr>
        <w:widowControl/>
        <w:overflowPunct/>
        <w:autoSpaceDE/>
        <w:autoSpaceDN/>
        <w:adjustRightInd/>
        <w:jc w:val="both"/>
        <w:textAlignment w:val="auto"/>
        <w:rPr>
          <w:rFonts w:ascii="Traditional Arabic" w:hAnsi="Traditional Arabic" w:cs="Traditional Arabic" w:hint="cs"/>
          <w:b/>
          <w:bCs/>
          <w:noProof/>
          <w:sz w:val="28"/>
          <w:szCs w:val="28"/>
          <w:rtl/>
          <w:lang w:val="en-US" w:bidi="ar-JO"/>
        </w:rPr>
      </w:pPr>
      <w:r w:rsidRPr="00F4517B">
        <w:rPr>
          <w:rFonts w:ascii="Traditional Arabic" w:hAnsi="Traditional Arabic" w:cs="Traditional Arabic"/>
          <w:b/>
          <w:bCs/>
          <w:noProof/>
          <w:sz w:val="28"/>
          <w:szCs w:val="28"/>
          <w:rtl/>
          <w:lang w:val="en-US" w:bidi="ar-JO"/>
        </w:rPr>
        <w:t>ستتم الإحالة بعد تطبيق آلية التقيم الواردة أعلاه ، ولصاحب العمل الحق برفض العروض في حال كانت الأسعار غير منطقية أو مُبالغ فيها</w:t>
      </w:r>
      <w:r w:rsidRPr="00F4517B">
        <w:rPr>
          <w:rFonts w:ascii="Traditional Arabic" w:hAnsi="Traditional Arabic" w:cs="Traditional Arabic" w:hint="cs"/>
          <w:b/>
          <w:bCs/>
          <w:noProof/>
          <w:sz w:val="28"/>
          <w:szCs w:val="28"/>
          <w:rtl/>
          <w:lang w:val="en-US" w:bidi="ar-JO"/>
        </w:rPr>
        <w:t xml:space="preserve"> </w:t>
      </w:r>
      <w:r w:rsidRPr="00F4517B">
        <w:rPr>
          <w:rFonts w:ascii="Traditional Arabic" w:hAnsi="Traditional Arabic" w:cs="Traditional Arabic"/>
          <w:b/>
          <w:bCs/>
          <w:noProof/>
          <w:sz w:val="28"/>
          <w:szCs w:val="28"/>
          <w:rtl/>
          <w:lang w:val="en-US" w:bidi="ar-JO"/>
        </w:rPr>
        <w:t>، دون أن يكون لأي من المناقصين حق الإعتراض على ذلك.</w:t>
      </w:r>
    </w:p>
    <w:p w:rsidR="00F4517B" w:rsidRPr="00F4517B" w:rsidRDefault="00F4517B" w:rsidP="00F4517B">
      <w:pPr>
        <w:widowControl/>
        <w:overflowPunct/>
        <w:autoSpaceDE/>
        <w:autoSpaceDN/>
        <w:adjustRightInd/>
        <w:jc w:val="both"/>
        <w:textAlignment w:val="auto"/>
        <w:rPr>
          <w:rFonts w:ascii="Traditional Arabic" w:hAnsi="Traditional Arabic" w:cs="Traditional Arabic"/>
          <w:b/>
          <w:bCs/>
          <w:noProof/>
          <w:sz w:val="28"/>
          <w:szCs w:val="28"/>
          <w:rtl/>
          <w:lang w:val="en-US" w:bidi="ar-JO"/>
        </w:rPr>
      </w:pPr>
    </w:p>
    <w:p w:rsidR="00F4517B" w:rsidRPr="00F4517B" w:rsidRDefault="00F4517B" w:rsidP="00F4517B">
      <w:pPr>
        <w:widowControl/>
        <w:overflowPunct/>
        <w:autoSpaceDE/>
        <w:autoSpaceDN/>
        <w:adjustRightInd/>
        <w:textAlignment w:val="auto"/>
        <w:rPr>
          <w:rFonts w:ascii="Traditional Arabic" w:hAnsi="Traditional Arabic" w:cs="Traditional Arabic"/>
          <w:b/>
          <w:bCs/>
          <w:sz w:val="28"/>
          <w:szCs w:val="28"/>
          <w:rtl/>
          <w:lang w:val="en-US" w:eastAsia="en-US"/>
        </w:rPr>
      </w:pPr>
      <w:r w:rsidRPr="00F4517B">
        <w:rPr>
          <w:rFonts w:ascii="Traditional Arabic" w:hAnsi="Traditional Arabic" w:cs="Traditional Arabic"/>
          <w:b/>
          <w:bCs/>
          <w:sz w:val="28"/>
          <w:szCs w:val="28"/>
          <w:rtl/>
          <w:lang w:val="en-US" w:eastAsia="en-US"/>
        </w:rPr>
        <w:t xml:space="preserve">عاشرا"ً :- </w:t>
      </w:r>
      <w:r w:rsidRPr="00F4517B">
        <w:rPr>
          <w:rFonts w:ascii="Traditional Arabic" w:hAnsi="Traditional Arabic" w:cs="Traditional Arabic"/>
          <w:b/>
          <w:bCs/>
          <w:sz w:val="28"/>
          <w:szCs w:val="28"/>
          <w:u w:val="single"/>
          <w:rtl/>
          <w:lang w:val="en-US" w:eastAsia="en-US"/>
        </w:rPr>
        <w:t>الشروط الخاصة بمدير المشروع</w:t>
      </w:r>
      <w:r w:rsidRPr="00F4517B">
        <w:rPr>
          <w:rFonts w:ascii="Traditional Arabic" w:hAnsi="Traditional Arabic" w:cs="Traditional Arabic"/>
          <w:b/>
          <w:bCs/>
          <w:sz w:val="28"/>
          <w:szCs w:val="28"/>
          <w:rtl/>
          <w:lang w:val="en-US" w:eastAsia="en-US"/>
        </w:rPr>
        <w:t xml:space="preserve"> :-</w:t>
      </w:r>
    </w:p>
    <w:p w:rsidR="00F4517B" w:rsidRPr="00F4517B" w:rsidRDefault="00F4517B" w:rsidP="00F4517B">
      <w:pPr>
        <w:widowControl/>
        <w:numPr>
          <w:ilvl w:val="0"/>
          <w:numId w:val="6"/>
        </w:numPr>
        <w:overflowPunct/>
        <w:autoSpaceDE/>
        <w:autoSpaceDN/>
        <w:adjustRightInd/>
        <w:ind w:hanging="270"/>
        <w:textAlignment w:val="auto"/>
        <w:rPr>
          <w:rFonts w:ascii="Traditional Arabic" w:hAnsi="Traditional Arabic" w:cs="Traditional Arabic"/>
          <w:b/>
          <w:bCs/>
          <w:sz w:val="28"/>
          <w:szCs w:val="28"/>
          <w:lang w:val="en-US" w:eastAsia="en-US"/>
        </w:rPr>
      </w:pPr>
      <w:r w:rsidRPr="00F4517B">
        <w:rPr>
          <w:rFonts w:ascii="Traditional Arabic" w:hAnsi="Traditional Arabic" w:cs="Traditional Arabic"/>
          <w:b/>
          <w:bCs/>
          <w:sz w:val="28"/>
          <w:szCs w:val="28"/>
          <w:rtl/>
          <w:lang w:val="en-US" w:eastAsia="en-US"/>
        </w:rPr>
        <w:t xml:space="preserve">خبرة لا تقل عن (10) سنوات في ادارة مشاريع الأبنية أو البنية التحتية </w:t>
      </w:r>
      <w:r w:rsidRPr="00F4517B">
        <w:rPr>
          <w:rFonts w:ascii="Traditional Arabic" w:hAnsi="Traditional Arabic" w:cs="Traditional Arabic" w:hint="cs"/>
          <w:b/>
          <w:bCs/>
          <w:sz w:val="28"/>
          <w:szCs w:val="28"/>
          <w:rtl/>
          <w:lang w:val="en-US" w:eastAsia="en-US"/>
        </w:rPr>
        <w:t>و</w:t>
      </w:r>
      <w:r w:rsidRPr="00F4517B">
        <w:rPr>
          <w:rFonts w:ascii="Traditional Arabic" w:hAnsi="Traditional Arabic" w:cs="Traditional Arabic"/>
          <w:b/>
          <w:bCs/>
          <w:sz w:val="28"/>
          <w:szCs w:val="28"/>
          <w:rtl/>
          <w:lang w:val="en-US" w:eastAsia="en-US"/>
        </w:rPr>
        <w:t xml:space="preserve">ان يتقن اللغة الانجليزية .  </w:t>
      </w:r>
    </w:p>
    <w:p w:rsidR="00F4517B" w:rsidRPr="00F4517B" w:rsidRDefault="00F4517B" w:rsidP="00F4517B">
      <w:pPr>
        <w:widowControl/>
        <w:numPr>
          <w:ilvl w:val="0"/>
          <w:numId w:val="6"/>
        </w:numPr>
        <w:overflowPunct/>
        <w:autoSpaceDE/>
        <w:autoSpaceDN/>
        <w:adjustRightInd/>
        <w:ind w:hanging="270"/>
        <w:textAlignment w:val="auto"/>
        <w:rPr>
          <w:rFonts w:ascii="Traditional Arabic" w:hAnsi="Traditional Arabic" w:cs="Traditional Arabic"/>
          <w:b/>
          <w:bCs/>
          <w:sz w:val="28"/>
          <w:szCs w:val="28"/>
          <w:lang w:val="en-US" w:eastAsia="en-US"/>
        </w:rPr>
      </w:pPr>
      <w:r w:rsidRPr="00F4517B">
        <w:rPr>
          <w:rFonts w:ascii="Traditional Arabic" w:hAnsi="Traditional Arabic" w:cs="Traditional Arabic"/>
          <w:b/>
          <w:bCs/>
          <w:sz w:val="28"/>
          <w:szCs w:val="28"/>
          <w:rtl/>
          <w:lang w:val="en-US" w:eastAsia="en-US"/>
        </w:rPr>
        <w:t xml:space="preserve"> تتم المقابلة والاعتماد من قبل لجنة من صاحب العمل والاستشاري </w:t>
      </w:r>
      <w:r w:rsidRPr="00F4517B">
        <w:rPr>
          <w:rFonts w:ascii="Traditional Arabic" w:hAnsi="Traditional Arabic" w:cs="Traditional Arabic"/>
          <w:b/>
          <w:bCs/>
          <w:sz w:val="28"/>
          <w:szCs w:val="28"/>
          <w:lang w:val="en-US" w:eastAsia="en-US"/>
        </w:rPr>
        <w:t>.</w:t>
      </w:r>
    </w:p>
    <w:p w:rsidR="00F4517B" w:rsidRPr="00F4517B" w:rsidRDefault="00F4517B" w:rsidP="00F4517B">
      <w:pPr>
        <w:widowControl/>
        <w:numPr>
          <w:ilvl w:val="0"/>
          <w:numId w:val="6"/>
        </w:numPr>
        <w:overflowPunct/>
        <w:autoSpaceDE/>
        <w:autoSpaceDN/>
        <w:adjustRightInd/>
        <w:ind w:hanging="270"/>
        <w:textAlignment w:val="auto"/>
        <w:rPr>
          <w:rFonts w:ascii="Traditional Arabic" w:hAnsi="Traditional Arabic" w:cs="Traditional Arabic"/>
          <w:b/>
          <w:bCs/>
          <w:sz w:val="28"/>
          <w:szCs w:val="28"/>
          <w:rtl/>
          <w:lang w:val="en-US" w:eastAsia="en-US"/>
        </w:rPr>
      </w:pPr>
      <w:r w:rsidRPr="00F4517B">
        <w:rPr>
          <w:rFonts w:ascii="Traditional Arabic" w:hAnsi="Traditional Arabic" w:cs="Traditional Arabic"/>
          <w:b/>
          <w:bCs/>
          <w:sz w:val="28"/>
          <w:szCs w:val="28"/>
          <w:rtl/>
          <w:lang w:val="en-US" w:eastAsia="en-US"/>
        </w:rPr>
        <w:t>تكون اسس الاعتماد وفقاً لما يلي وحسب نموذج المقابلة المعد خصيصاً لهذه الغاية :-</w:t>
      </w:r>
    </w:p>
    <w:p w:rsidR="00F4517B" w:rsidRPr="00F4517B" w:rsidRDefault="00F4517B" w:rsidP="00F4517B">
      <w:pPr>
        <w:widowControl/>
        <w:numPr>
          <w:ilvl w:val="0"/>
          <w:numId w:val="7"/>
        </w:numPr>
        <w:tabs>
          <w:tab w:val="num" w:pos="540"/>
        </w:tabs>
        <w:overflowPunct/>
        <w:autoSpaceDE/>
        <w:autoSpaceDN/>
        <w:adjustRightInd/>
        <w:ind w:left="360" w:hanging="270"/>
        <w:textAlignment w:val="auto"/>
        <w:rPr>
          <w:rFonts w:ascii="Traditional Arabic" w:hAnsi="Traditional Arabic" w:cs="Traditional Arabic"/>
          <w:b/>
          <w:bCs/>
          <w:sz w:val="28"/>
          <w:szCs w:val="28"/>
          <w:rtl/>
          <w:lang w:val="en-US" w:eastAsia="en-US"/>
        </w:rPr>
      </w:pPr>
      <w:r w:rsidRPr="00F4517B">
        <w:rPr>
          <w:rFonts w:ascii="Traditional Arabic" w:hAnsi="Traditional Arabic" w:cs="Traditional Arabic"/>
          <w:b/>
          <w:bCs/>
          <w:sz w:val="28"/>
          <w:szCs w:val="28"/>
          <w:rtl/>
          <w:lang w:val="en-US" w:eastAsia="en-US"/>
        </w:rPr>
        <w:t xml:space="preserve">المؤهلات العلمية (30) علامة . </w:t>
      </w:r>
    </w:p>
    <w:p w:rsidR="00F4517B" w:rsidRPr="00F4517B" w:rsidRDefault="00F4517B" w:rsidP="00F4517B">
      <w:pPr>
        <w:widowControl/>
        <w:numPr>
          <w:ilvl w:val="0"/>
          <w:numId w:val="7"/>
        </w:numPr>
        <w:tabs>
          <w:tab w:val="num" w:pos="540"/>
        </w:tabs>
        <w:overflowPunct/>
        <w:autoSpaceDE/>
        <w:autoSpaceDN/>
        <w:adjustRightInd/>
        <w:ind w:left="360" w:hanging="270"/>
        <w:textAlignment w:val="auto"/>
        <w:rPr>
          <w:rFonts w:ascii="Traditional Arabic" w:hAnsi="Traditional Arabic" w:cs="Traditional Arabic"/>
          <w:b/>
          <w:bCs/>
          <w:sz w:val="28"/>
          <w:szCs w:val="28"/>
          <w:rtl/>
          <w:lang w:val="en-US" w:eastAsia="en-US"/>
        </w:rPr>
      </w:pPr>
      <w:r w:rsidRPr="00F4517B">
        <w:rPr>
          <w:rFonts w:ascii="Traditional Arabic" w:hAnsi="Traditional Arabic" w:cs="Traditional Arabic"/>
          <w:b/>
          <w:bCs/>
          <w:sz w:val="28"/>
          <w:szCs w:val="28"/>
          <w:rtl/>
          <w:lang w:val="en-US" w:eastAsia="en-US"/>
        </w:rPr>
        <w:t xml:space="preserve"> الخبرات العملية (40) علامة .</w:t>
      </w:r>
    </w:p>
    <w:p w:rsidR="00F4517B" w:rsidRPr="00F4517B" w:rsidRDefault="00F4517B" w:rsidP="00F4517B">
      <w:pPr>
        <w:widowControl/>
        <w:numPr>
          <w:ilvl w:val="0"/>
          <w:numId w:val="8"/>
        </w:numPr>
        <w:tabs>
          <w:tab w:val="num" w:pos="540"/>
        </w:tabs>
        <w:overflowPunct/>
        <w:autoSpaceDE/>
        <w:autoSpaceDN/>
        <w:adjustRightInd/>
        <w:ind w:left="360" w:hanging="270"/>
        <w:textAlignment w:val="auto"/>
        <w:rPr>
          <w:rFonts w:ascii="Traditional Arabic" w:hAnsi="Traditional Arabic" w:cs="Traditional Arabic"/>
          <w:b/>
          <w:bCs/>
          <w:sz w:val="28"/>
          <w:szCs w:val="28"/>
          <w:rtl/>
          <w:lang w:val="en-US" w:eastAsia="en-US"/>
        </w:rPr>
      </w:pPr>
      <w:r w:rsidRPr="00F4517B">
        <w:rPr>
          <w:rFonts w:ascii="Traditional Arabic" w:hAnsi="Traditional Arabic" w:cs="Traditional Arabic"/>
          <w:b/>
          <w:bCs/>
          <w:sz w:val="28"/>
          <w:szCs w:val="28"/>
          <w:rtl/>
          <w:lang w:val="en-US" w:eastAsia="en-US"/>
        </w:rPr>
        <w:t>المقابلة الشخصية (30) علامة .</w:t>
      </w:r>
    </w:p>
    <w:p w:rsidR="00F4517B" w:rsidRPr="00F4517B" w:rsidRDefault="00F4517B" w:rsidP="00F4517B">
      <w:pPr>
        <w:widowControl/>
        <w:numPr>
          <w:ilvl w:val="0"/>
          <w:numId w:val="6"/>
        </w:numPr>
        <w:overflowPunct/>
        <w:autoSpaceDE/>
        <w:autoSpaceDN/>
        <w:adjustRightInd/>
        <w:ind w:hanging="270"/>
        <w:textAlignment w:val="auto"/>
        <w:rPr>
          <w:rFonts w:ascii="Traditional Arabic" w:hAnsi="Traditional Arabic" w:cs="Traditional Arabic"/>
          <w:b/>
          <w:bCs/>
          <w:sz w:val="28"/>
          <w:szCs w:val="28"/>
          <w:rtl/>
          <w:lang w:val="en-US" w:eastAsia="en-US"/>
        </w:rPr>
      </w:pPr>
      <w:r w:rsidRPr="00F4517B">
        <w:rPr>
          <w:rFonts w:ascii="Traditional Arabic" w:hAnsi="Traditional Arabic" w:cs="Traditional Arabic"/>
          <w:b/>
          <w:bCs/>
          <w:sz w:val="28"/>
          <w:szCs w:val="28"/>
          <w:rtl/>
          <w:lang w:val="en-US" w:eastAsia="en-US"/>
        </w:rPr>
        <w:t>يتم تكليفه في المهام المناطة به خطياً من المكتب الاستشاري ويكون المكتب الاستشاري مسؤولاً عن متابعة ادائه .</w:t>
      </w:r>
    </w:p>
    <w:p w:rsidR="00F4517B" w:rsidRPr="00F4517B" w:rsidRDefault="00F4517B" w:rsidP="00F4517B">
      <w:pPr>
        <w:widowControl/>
        <w:overflowPunct/>
        <w:autoSpaceDE/>
        <w:autoSpaceDN/>
        <w:adjustRightInd/>
        <w:ind w:left="360" w:hanging="270"/>
        <w:textAlignment w:val="auto"/>
        <w:rPr>
          <w:rFonts w:ascii="Traditional Arabic" w:hAnsi="Traditional Arabic" w:cs="Traditional Arabic"/>
          <w:b/>
          <w:bCs/>
          <w:sz w:val="28"/>
          <w:szCs w:val="28"/>
          <w:rtl/>
          <w:lang w:val="en-US" w:eastAsia="en-US"/>
        </w:rPr>
      </w:pPr>
    </w:p>
    <w:tbl>
      <w:tblPr>
        <w:tblW w:w="9450" w:type="dxa"/>
        <w:jc w:val="right"/>
        <w:tblInd w:w="-634" w:type="dxa"/>
        <w:tblBorders>
          <w:insideH w:val="single" w:sz="6" w:space="0" w:color="auto"/>
          <w:insideV w:val="single" w:sz="6" w:space="0" w:color="auto"/>
        </w:tblBorders>
        <w:tblLayout w:type="fixed"/>
        <w:tblLook w:val="0000" w:firstRow="0" w:lastRow="0" w:firstColumn="0" w:lastColumn="0" w:noHBand="0" w:noVBand="0"/>
      </w:tblPr>
      <w:tblGrid>
        <w:gridCol w:w="9450"/>
      </w:tblGrid>
      <w:tr w:rsidR="00F4517B" w:rsidRPr="00F4517B" w:rsidTr="00701980">
        <w:tblPrEx>
          <w:tblCellMar>
            <w:top w:w="0" w:type="dxa"/>
            <w:bottom w:w="0" w:type="dxa"/>
          </w:tblCellMar>
        </w:tblPrEx>
        <w:trPr>
          <w:jc w:val="right"/>
        </w:trPr>
        <w:tc>
          <w:tcPr>
            <w:tcW w:w="9450" w:type="dxa"/>
            <w:tcBorders>
              <w:top w:val="single" w:sz="12" w:space="0" w:color="auto"/>
              <w:left w:val="single" w:sz="12" w:space="0" w:color="auto"/>
              <w:right w:val="single" w:sz="12" w:space="0" w:color="auto"/>
            </w:tcBorders>
          </w:tcPr>
          <w:p w:rsidR="00F4517B" w:rsidRPr="00F4517B" w:rsidRDefault="00F4517B" w:rsidP="00F4517B">
            <w:pPr>
              <w:widowControl/>
              <w:overflowPunct/>
              <w:autoSpaceDE/>
              <w:autoSpaceDN/>
              <w:adjustRightInd/>
              <w:spacing w:line="600" w:lineRule="auto"/>
              <w:ind w:left="360" w:hanging="270"/>
              <w:textAlignment w:val="auto"/>
              <w:rPr>
                <w:rFonts w:ascii="Traditional Arabic" w:hAnsi="Traditional Arabic" w:cs="Traditional Arabic"/>
                <w:b/>
                <w:bCs/>
                <w:sz w:val="28"/>
                <w:szCs w:val="28"/>
                <w:rtl/>
                <w:lang w:val="en-US" w:eastAsia="en-US"/>
              </w:rPr>
            </w:pPr>
            <w:r w:rsidRPr="00F4517B">
              <w:rPr>
                <w:rFonts w:ascii="Traditional Arabic" w:hAnsi="Traditional Arabic" w:cs="Traditional Arabic"/>
                <w:b/>
                <w:bCs/>
                <w:sz w:val="28"/>
                <w:szCs w:val="28"/>
                <w:rtl/>
                <w:lang w:val="en-US" w:eastAsia="en-US"/>
              </w:rPr>
              <w:t>أشهد أنا المهندس ...............................  أنني قد تعاقدت مبدئياً مع شركة / مكتب......................</w:t>
            </w:r>
          </w:p>
        </w:tc>
      </w:tr>
      <w:tr w:rsidR="00F4517B" w:rsidRPr="00F4517B" w:rsidTr="00701980">
        <w:tblPrEx>
          <w:tblCellMar>
            <w:top w:w="0" w:type="dxa"/>
            <w:bottom w:w="0" w:type="dxa"/>
          </w:tblCellMar>
        </w:tblPrEx>
        <w:trPr>
          <w:jc w:val="right"/>
        </w:trPr>
        <w:tc>
          <w:tcPr>
            <w:tcW w:w="9450" w:type="dxa"/>
            <w:tcBorders>
              <w:left w:val="single" w:sz="12" w:space="0" w:color="auto"/>
              <w:right w:val="single" w:sz="12" w:space="0" w:color="auto"/>
            </w:tcBorders>
          </w:tcPr>
          <w:p w:rsidR="00F4517B" w:rsidRPr="00F4517B" w:rsidRDefault="00F4517B" w:rsidP="00F4517B">
            <w:pPr>
              <w:widowControl/>
              <w:overflowPunct/>
              <w:autoSpaceDE/>
              <w:autoSpaceDN/>
              <w:adjustRightInd/>
              <w:spacing w:line="600" w:lineRule="auto"/>
              <w:ind w:left="360" w:hanging="270"/>
              <w:textAlignment w:val="auto"/>
              <w:rPr>
                <w:rFonts w:ascii="Traditional Arabic" w:hAnsi="Traditional Arabic" w:cs="Traditional Arabic"/>
                <w:b/>
                <w:bCs/>
                <w:sz w:val="28"/>
                <w:szCs w:val="28"/>
                <w:rtl/>
                <w:lang w:val="en-US" w:eastAsia="en-US"/>
              </w:rPr>
            </w:pPr>
            <w:r w:rsidRPr="00F4517B">
              <w:rPr>
                <w:rFonts w:ascii="Traditional Arabic" w:hAnsi="Traditional Arabic" w:cs="Traditional Arabic"/>
                <w:b/>
                <w:bCs/>
                <w:sz w:val="28"/>
                <w:szCs w:val="28"/>
                <w:rtl/>
                <w:lang w:val="en-US" w:eastAsia="en-US"/>
              </w:rPr>
              <w:t>.................................. على العمل لديهم بوظيفة....................................................</w:t>
            </w:r>
          </w:p>
        </w:tc>
      </w:tr>
      <w:tr w:rsidR="00F4517B" w:rsidRPr="00F4517B" w:rsidTr="00701980">
        <w:tblPrEx>
          <w:tblCellMar>
            <w:top w:w="0" w:type="dxa"/>
            <w:bottom w:w="0" w:type="dxa"/>
          </w:tblCellMar>
        </w:tblPrEx>
        <w:trPr>
          <w:jc w:val="right"/>
        </w:trPr>
        <w:tc>
          <w:tcPr>
            <w:tcW w:w="9450" w:type="dxa"/>
            <w:tcBorders>
              <w:left w:val="single" w:sz="12" w:space="0" w:color="auto"/>
              <w:right w:val="single" w:sz="12" w:space="0" w:color="auto"/>
            </w:tcBorders>
          </w:tcPr>
          <w:p w:rsidR="00F4517B" w:rsidRPr="00F4517B" w:rsidRDefault="00F4517B" w:rsidP="00F4517B">
            <w:pPr>
              <w:widowControl/>
              <w:overflowPunct/>
              <w:autoSpaceDE/>
              <w:autoSpaceDN/>
              <w:adjustRightInd/>
              <w:spacing w:line="600" w:lineRule="auto"/>
              <w:ind w:left="360" w:hanging="270"/>
              <w:textAlignment w:val="auto"/>
              <w:rPr>
                <w:rFonts w:ascii="Traditional Arabic" w:hAnsi="Traditional Arabic" w:cs="Traditional Arabic"/>
                <w:b/>
                <w:bCs/>
                <w:sz w:val="28"/>
                <w:szCs w:val="28"/>
                <w:rtl/>
                <w:lang w:val="en-US" w:eastAsia="en-US"/>
              </w:rPr>
            </w:pPr>
            <w:r w:rsidRPr="00F4517B">
              <w:rPr>
                <w:rFonts w:ascii="Traditional Arabic" w:hAnsi="Traditional Arabic" w:cs="Traditional Arabic"/>
                <w:b/>
                <w:bCs/>
                <w:sz w:val="28"/>
                <w:szCs w:val="28"/>
                <w:rtl/>
                <w:lang w:val="en-US" w:eastAsia="en-US"/>
              </w:rPr>
              <w:t>في مشروع ...................................... ولكامل المدة المحددة أو اللازمة لتنفيذ الأعمال المطلوبة في حال جرى إحالة العطاء على المكتب .</w:t>
            </w:r>
          </w:p>
        </w:tc>
      </w:tr>
      <w:tr w:rsidR="00F4517B" w:rsidRPr="00F4517B" w:rsidTr="00701980">
        <w:tblPrEx>
          <w:tblCellMar>
            <w:top w:w="0" w:type="dxa"/>
            <w:bottom w:w="0" w:type="dxa"/>
          </w:tblCellMar>
        </w:tblPrEx>
        <w:trPr>
          <w:jc w:val="right"/>
        </w:trPr>
        <w:tc>
          <w:tcPr>
            <w:tcW w:w="9450" w:type="dxa"/>
            <w:tcBorders>
              <w:left w:val="single" w:sz="12" w:space="0" w:color="auto"/>
              <w:bottom w:val="single" w:sz="12" w:space="0" w:color="auto"/>
              <w:right w:val="single" w:sz="12" w:space="0" w:color="auto"/>
            </w:tcBorders>
          </w:tcPr>
          <w:p w:rsidR="00F4517B" w:rsidRPr="00F4517B" w:rsidRDefault="00F4517B" w:rsidP="00F4517B">
            <w:pPr>
              <w:widowControl/>
              <w:overflowPunct/>
              <w:autoSpaceDE/>
              <w:autoSpaceDN/>
              <w:adjustRightInd/>
              <w:spacing w:line="720" w:lineRule="auto"/>
              <w:ind w:left="360" w:hanging="270"/>
              <w:textAlignment w:val="auto"/>
              <w:rPr>
                <w:rFonts w:ascii="Traditional Arabic" w:hAnsi="Traditional Arabic" w:cs="Traditional Arabic"/>
                <w:b/>
                <w:bCs/>
                <w:sz w:val="28"/>
                <w:szCs w:val="28"/>
                <w:rtl/>
                <w:lang w:val="en-US" w:eastAsia="en-US"/>
              </w:rPr>
            </w:pPr>
            <w:r w:rsidRPr="00F4517B">
              <w:rPr>
                <w:rFonts w:ascii="Traditional Arabic" w:hAnsi="Traditional Arabic" w:cs="Traditional Arabic"/>
                <w:b/>
                <w:bCs/>
                <w:sz w:val="28"/>
                <w:szCs w:val="28"/>
                <w:rtl/>
                <w:lang w:val="en-US" w:eastAsia="en-US"/>
              </w:rPr>
              <w:t xml:space="preserve">             توقيع المفوض بالتوقيع من الشركه                                            توقيع المهندس</w:t>
            </w:r>
          </w:p>
        </w:tc>
      </w:tr>
    </w:tbl>
    <w:p w:rsidR="00081AC8" w:rsidRDefault="00081AC8" w:rsidP="007C2397">
      <w:pPr>
        <w:rPr>
          <w:rFonts w:cs="Simplified Arabic" w:hint="cs"/>
          <w:b/>
          <w:bCs/>
          <w:sz w:val="18"/>
          <w:szCs w:val="18"/>
          <w:rtl/>
          <w:lang w:val="en-US"/>
        </w:rPr>
      </w:pPr>
    </w:p>
    <w:p w:rsidR="00F4517B" w:rsidRDefault="00F4517B" w:rsidP="007C2397">
      <w:pPr>
        <w:rPr>
          <w:rFonts w:cs="Simplified Arabic" w:hint="cs"/>
          <w:b/>
          <w:bCs/>
          <w:sz w:val="18"/>
          <w:szCs w:val="18"/>
          <w:rtl/>
          <w:lang w:val="en-US"/>
        </w:rPr>
      </w:pPr>
    </w:p>
    <w:p w:rsidR="00F4517B" w:rsidRPr="00081AC8" w:rsidRDefault="00F4517B" w:rsidP="00F4517B">
      <w:pPr>
        <w:jc w:val="center"/>
        <w:rPr>
          <w:rFonts w:cs="Simplified Arabic"/>
          <w:b/>
          <w:bCs/>
          <w:sz w:val="18"/>
          <w:szCs w:val="18"/>
          <w:rtl/>
          <w:lang w:val="en-US"/>
        </w:rPr>
      </w:pPr>
      <w:r>
        <w:rPr>
          <w:rFonts w:cs="Simplified Arabic" w:hint="cs"/>
          <w:b/>
          <w:bCs/>
          <w:sz w:val="18"/>
          <w:szCs w:val="18"/>
          <w:rtl/>
          <w:lang w:val="en-US"/>
        </w:rPr>
        <w:t xml:space="preserve">( صفحة 46 المعدلة ) </w:t>
      </w:r>
      <w:bookmarkEnd w:id="0"/>
    </w:p>
    <w:sectPr w:rsidR="00F4517B" w:rsidRPr="00081AC8" w:rsidSect="00B05B7E">
      <w:footerReference w:type="default" r:id="rId9"/>
      <w:pgSz w:w="11906" w:h="16838"/>
      <w:pgMar w:top="1872" w:right="1800" w:bottom="720" w:left="1800" w:header="706"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056" w:rsidRDefault="00CD1056" w:rsidP="00927221">
      <w:pPr>
        <w:rPr>
          <w:szCs w:val="24"/>
          <w:rtl/>
        </w:rPr>
      </w:pPr>
      <w:r>
        <w:separator/>
      </w:r>
    </w:p>
  </w:endnote>
  <w:endnote w:type="continuationSeparator" w:id="0">
    <w:p w:rsidR="00CD1056" w:rsidRDefault="00CD1056" w:rsidP="00927221">
      <w:pPr>
        <w:rPr>
          <w:szCs w:val="24"/>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322" w:rsidRDefault="00F20322" w:rsidP="00F2032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056" w:rsidRDefault="00CD1056" w:rsidP="00927221">
      <w:pPr>
        <w:rPr>
          <w:szCs w:val="24"/>
          <w:rtl/>
        </w:rPr>
      </w:pPr>
      <w:r>
        <w:separator/>
      </w:r>
    </w:p>
  </w:footnote>
  <w:footnote w:type="continuationSeparator" w:id="0">
    <w:p w:rsidR="00CD1056" w:rsidRDefault="00CD1056" w:rsidP="00927221">
      <w:pPr>
        <w:rPr>
          <w:szCs w:val="24"/>
          <w:rtl/>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F36D5"/>
    <w:multiLevelType w:val="hybridMultilevel"/>
    <w:tmpl w:val="87728044"/>
    <w:lvl w:ilvl="0" w:tplc="20F83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E2822"/>
    <w:multiLevelType w:val="singleLevel"/>
    <w:tmpl w:val="B4E43808"/>
    <w:lvl w:ilvl="0">
      <w:start w:val="1"/>
      <w:numFmt w:val="decimal"/>
      <w:lvlText w:val="%1-"/>
      <w:lvlJc w:val="left"/>
      <w:pPr>
        <w:tabs>
          <w:tab w:val="num" w:pos="360"/>
        </w:tabs>
        <w:ind w:left="360" w:right="360" w:hanging="360"/>
      </w:pPr>
      <w:rPr>
        <w:rFonts w:hint="default"/>
        <w:sz w:val="24"/>
      </w:rPr>
    </w:lvl>
  </w:abstractNum>
  <w:abstractNum w:abstractNumId="2">
    <w:nsid w:val="1316701F"/>
    <w:multiLevelType w:val="hybridMultilevel"/>
    <w:tmpl w:val="8C307356"/>
    <w:lvl w:ilvl="0" w:tplc="FFFFFFFF">
      <w:start w:val="1"/>
      <w:numFmt w:val="arabicAlpha"/>
      <w:lvlText w:val="%1."/>
      <w:lvlJc w:val="left"/>
      <w:pPr>
        <w:tabs>
          <w:tab w:val="num" w:pos="1551"/>
        </w:tabs>
        <w:ind w:left="1551" w:right="1551" w:hanging="360"/>
      </w:pPr>
      <w:rPr>
        <w:rFonts w:hint="cs"/>
      </w:rPr>
    </w:lvl>
    <w:lvl w:ilvl="1" w:tplc="FFFFFFFF" w:tentative="1">
      <w:start w:val="1"/>
      <w:numFmt w:val="lowerLetter"/>
      <w:lvlText w:val="%2."/>
      <w:lvlJc w:val="left"/>
      <w:pPr>
        <w:tabs>
          <w:tab w:val="num" w:pos="2271"/>
        </w:tabs>
        <w:ind w:left="2271" w:right="2271" w:hanging="360"/>
      </w:pPr>
    </w:lvl>
    <w:lvl w:ilvl="2" w:tplc="FFFFFFFF" w:tentative="1">
      <w:start w:val="1"/>
      <w:numFmt w:val="lowerRoman"/>
      <w:lvlText w:val="%3."/>
      <w:lvlJc w:val="right"/>
      <w:pPr>
        <w:tabs>
          <w:tab w:val="num" w:pos="2991"/>
        </w:tabs>
        <w:ind w:left="2991" w:right="2991" w:hanging="180"/>
      </w:pPr>
    </w:lvl>
    <w:lvl w:ilvl="3" w:tplc="FFFFFFFF" w:tentative="1">
      <w:start w:val="1"/>
      <w:numFmt w:val="decimal"/>
      <w:lvlText w:val="%4."/>
      <w:lvlJc w:val="left"/>
      <w:pPr>
        <w:tabs>
          <w:tab w:val="num" w:pos="3711"/>
        </w:tabs>
        <w:ind w:left="3711" w:right="3711" w:hanging="360"/>
      </w:pPr>
    </w:lvl>
    <w:lvl w:ilvl="4" w:tplc="FFFFFFFF" w:tentative="1">
      <w:start w:val="1"/>
      <w:numFmt w:val="lowerLetter"/>
      <w:lvlText w:val="%5."/>
      <w:lvlJc w:val="left"/>
      <w:pPr>
        <w:tabs>
          <w:tab w:val="num" w:pos="4431"/>
        </w:tabs>
        <w:ind w:left="4431" w:right="4431" w:hanging="360"/>
      </w:pPr>
    </w:lvl>
    <w:lvl w:ilvl="5" w:tplc="FFFFFFFF" w:tentative="1">
      <w:start w:val="1"/>
      <w:numFmt w:val="lowerRoman"/>
      <w:lvlText w:val="%6."/>
      <w:lvlJc w:val="right"/>
      <w:pPr>
        <w:tabs>
          <w:tab w:val="num" w:pos="5151"/>
        </w:tabs>
        <w:ind w:left="5151" w:right="5151" w:hanging="180"/>
      </w:pPr>
    </w:lvl>
    <w:lvl w:ilvl="6" w:tplc="FFFFFFFF" w:tentative="1">
      <w:start w:val="1"/>
      <w:numFmt w:val="decimal"/>
      <w:lvlText w:val="%7."/>
      <w:lvlJc w:val="left"/>
      <w:pPr>
        <w:tabs>
          <w:tab w:val="num" w:pos="5871"/>
        </w:tabs>
        <w:ind w:left="5871" w:right="5871" w:hanging="360"/>
      </w:pPr>
    </w:lvl>
    <w:lvl w:ilvl="7" w:tplc="FFFFFFFF" w:tentative="1">
      <w:start w:val="1"/>
      <w:numFmt w:val="lowerLetter"/>
      <w:lvlText w:val="%8."/>
      <w:lvlJc w:val="left"/>
      <w:pPr>
        <w:tabs>
          <w:tab w:val="num" w:pos="6591"/>
        </w:tabs>
        <w:ind w:left="6591" w:right="6591" w:hanging="360"/>
      </w:pPr>
    </w:lvl>
    <w:lvl w:ilvl="8" w:tplc="FFFFFFFF" w:tentative="1">
      <w:start w:val="1"/>
      <w:numFmt w:val="lowerRoman"/>
      <w:lvlText w:val="%9."/>
      <w:lvlJc w:val="right"/>
      <w:pPr>
        <w:tabs>
          <w:tab w:val="num" w:pos="7311"/>
        </w:tabs>
        <w:ind w:left="7311" w:right="7311" w:hanging="180"/>
      </w:pPr>
    </w:lvl>
  </w:abstractNum>
  <w:abstractNum w:abstractNumId="3">
    <w:nsid w:val="14813A47"/>
    <w:multiLevelType w:val="hybridMultilevel"/>
    <w:tmpl w:val="FA428382"/>
    <w:lvl w:ilvl="0" w:tplc="3530DE50">
      <w:start w:val="3"/>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9560CC"/>
    <w:multiLevelType w:val="hybridMultilevel"/>
    <w:tmpl w:val="4D5AF902"/>
    <w:lvl w:ilvl="0" w:tplc="FFFFFFFF">
      <w:start w:val="5"/>
      <w:numFmt w:val="arabicAlpha"/>
      <w:lvlText w:val="%1."/>
      <w:lvlJc w:val="left"/>
      <w:pPr>
        <w:tabs>
          <w:tab w:val="num" w:pos="1551"/>
        </w:tabs>
        <w:ind w:left="1551" w:right="1551" w:hanging="360"/>
      </w:pPr>
      <w:rPr>
        <w:rFonts w:hint="cs"/>
      </w:rPr>
    </w:lvl>
    <w:lvl w:ilvl="1" w:tplc="FFFFFFFF" w:tentative="1">
      <w:start w:val="1"/>
      <w:numFmt w:val="lowerLetter"/>
      <w:lvlText w:val="%2."/>
      <w:lvlJc w:val="left"/>
      <w:pPr>
        <w:tabs>
          <w:tab w:val="num" w:pos="2271"/>
        </w:tabs>
        <w:ind w:left="2271" w:right="2271" w:hanging="360"/>
      </w:pPr>
    </w:lvl>
    <w:lvl w:ilvl="2" w:tplc="FFFFFFFF" w:tentative="1">
      <w:start w:val="1"/>
      <w:numFmt w:val="lowerRoman"/>
      <w:lvlText w:val="%3."/>
      <w:lvlJc w:val="right"/>
      <w:pPr>
        <w:tabs>
          <w:tab w:val="num" w:pos="2991"/>
        </w:tabs>
        <w:ind w:left="2991" w:right="2991" w:hanging="180"/>
      </w:pPr>
    </w:lvl>
    <w:lvl w:ilvl="3" w:tplc="FFFFFFFF" w:tentative="1">
      <w:start w:val="1"/>
      <w:numFmt w:val="decimal"/>
      <w:lvlText w:val="%4."/>
      <w:lvlJc w:val="left"/>
      <w:pPr>
        <w:tabs>
          <w:tab w:val="num" w:pos="3711"/>
        </w:tabs>
        <w:ind w:left="3711" w:right="3711" w:hanging="360"/>
      </w:pPr>
    </w:lvl>
    <w:lvl w:ilvl="4" w:tplc="FFFFFFFF" w:tentative="1">
      <w:start w:val="1"/>
      <w:numFmt w:val="lowerLetter"/>
      <w:lvlText w:val="%5."/>
      <w:lvlJc w:val="left"/>
      <w:pPr>
        <w:tabs>
          <w:tab w:val="num" w:pos="4431"/>
        </w:tabs>
        <w:ind w:left="4431" w:right="4431" w:hanging="360"/>
      </w:pPr>
    </w:lvl>
    <w:lvl w:ilvl="5" w:tplc="FFFFFFFF" w:tentative="1">
      <w:start w:val="1"/>
      <w:numFmt w:val="lowerRoman"/>
      <w:lvlText w:val="%6."/>
      <w:lvlJc w:val="right"/>
      <w:pPr>
        <w:tabs>
          <w:tab w:val="num" w:pos="5151"/>
        </w:tabs>
        <w:ind w:left="5151" w:right="5151" w:hanging="180"/>
      </w:pPr>
    </w:lvl>
    <w:lvl w:ilvl="6" w:tplc="FFFFFFFF" w:tentative="1">
      <w:start w:val="1"/>
      <w:numFmt w:val="decimal"/>
      <w:lvlText w:val="%7."/>
      <w:lvlJc w:val="left"/>
      <w:pPr>
        <w:tabs>
          <w:tab w:val="num" w:pos="5871"/>
        </w:tabs>
        <w:ind w:left="5871" w:right="5871" w:hanging="360"/>
      </w:pPr>
    </w:lvl>
    <w:lvl w:ilvl="7" w:tplc="FFFFFFFF" w:tentative="1">
      <w:start w:val="1"/>
      <w:numFmt w:val="lowerLetter"/>
      <w:lvlText w:val="%8."/>
      <w:lvlJc w:val="left"/>
      <w:pPr>
        <w:tabs>
          <w:tab w:val="num" w:pos="6591"/>
        </w:tabs>
        <w:ind w:left="6591" w:right="6591" w:hanging="360"/>
      </w:pPr>
    </w:lvl>
    <w:lvl w:ilvl="8" w:tplc="FFFFFFFF" w:tentative="1">
      <w:start w:val="1"/>
      <w:numFmt w:val="lowerRoman"/>
      <w:lvlText w:val="%9."/>
      <w:lvlJc w:val="right"/>
      <w:pPr>
        <w:tabs>
          <w:tab w:val="num" w:pos="7311"/>
        </w:tabs>
        <w:ind w:left="7311" w:right="7311" w:hanging="180"/>
      </w:pPr>
    </w:lvl>
  </w:abstractNum>
  <w:abstractNum w:abstractNumId="5">
    <w:nsid w:val="3C350DEB"/>
    <w:multiLevelType w:val="hybridMultilevel"/>
    <w:tmpl w:val="DBC478F0"/>
    <w:lvl w:ilvl="0" w:tplc="A66297E6">
      <w:numFmt w:val="bullet"/>
      <w:lvlText w:val="-"/>
      <w:lvlJc w:val="left"/>
      <w:pPr>
        <w:ind w:left="1039" w:hanging="360"/>
      </w:pPr>
      <w:rPr>
        <w:rFonts w:ascii="Simplified Arabic" w:eastAsia="Times New Roman" w:hAnsi="Simplified Arabic" w:cs="Simplified Arabic"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6">
    <w:nsid w:val="470A05C5"/>
    <w:multiLevelType w:val="hybridMultilevel"/>
    <w:tmpl w:val="20861D4E"/>
    <w:lvl w:ilvl="0" w:tplc="0409000F">
      <w:start w:val="1"/>
      <w:numFmt w:val="decimal"/>
      <w:lvlText w:val="%1."/>
      <w:lvlJc w:val="left"/>
      <w:pPr>
        <w:ind w:left="1759" w:hanging="360"/>
      </w:pPr>
    </w:lvl>
    <w:lvl w:ilvl="1" w:tplc="04090019" w:tentative="1">
      <w:start w:val="1"/>
      <w:numFmt w:val="lowerLetter"/>
      <w:lvlText w:val="%2."/>
      <w:lvlJc w:val="left"/>
      <w:pPr>
        <w:ind w:left="2479" w:hanging="360"/>
      </w:pPr>
    </w:lvl>
    <w:lvl w:ilvl="2" w:tplc="0409001B" w:tentative="1">
      <w:start w:val="1"/>
      <w:numFmt w:val="lowerRoman"/>
      <w:lvlText w:val="%3."/>
      <w:lvlJc w:val="right"/>
      <w:pPr>
        <w:ind w:left="3199" w:hanging="180"/>
      </w:pPr>
    </w:lvl>
    <w:lvl w:ilvl="3" w:tplc="0409000F" w:tentative="1">
      <w:start w:val="1"/>
      <w:numFmt w:val="decimal"/>
      <w:lvlText w:val="%4."/>
      <w:lvlJc w:val="left"/>
      <w:pPr>
        <w:ind w:left="3919" w:hanging="360"/>
      </w:pPr>
    </w:lvl>
    <w:lvl w:ilvl="4" w:tplc="04090019" w:tentative="1">
      <w:start w:val="1"/>
      <w:numFmt w:val="lowerLetter"/>
      <w:lvlText w:val="%5."/>
      <w:lvlJc w:val="left"/>
      <w:pPr>
        <w:ind w:left="4639" w:hanging="360"/>
      </w:pPr>
    </w:lvl>
    <w:lvl w:ilvl="5" w:tplc="0409001B" w:tentative="1">
      <w:start w:val="1"/>
      <w:numFmt w:val="lowerRoman"/>
      <w:lvlText w:val="%6."/>
      <w:lvlJc w:val="right"/>
      <w:pPr>
        <w:ind w:left="5359" w:hanging="180"/>
      </w:pPr>
    </w:lvl>
    <w:lvl w:ilvl="6" w:tplc="0409000F" w:tentative="1">
      <w:start w:val="1"/>
      <w:numFmt w:val="decimal"/>
      <w:lvlText w:val="%7."/>
      <w:lvlJc w:val="left"/>
      <w:pPr>
        <w:ind w:left="6079" w:hanging="360"/>
      </w:pPr>
    </w:lvl>
    <w:lvl w:ilvl="7" w:tplc="04090019" w:tentative="1">
      <w:start w:val="1"/>
      <w:numFmt w:val="lowerLetter"/>
      <w:lvlText w:val="%8."/>
      <w:lvlJc w:val="left"/>
      <w:pPr>
        <w:ind w:left="6799" w:hanging="360"/>
      </w:pPr>
    </w:lvl>
    <w:lvl w:ilvl="8" w:tplc="0409001B" w:tentative="1">
      <w:start w:val="1"/>
      <w:numFmt w:val="lowerRoman"/>
      <w:lvlText w:val="%9."/>
      <w:lvlJc w:val="right"/>
      <w:pPr>
        <w:ind w:left="7519" w:hanging="180"/>
      </w:pPr>
    </w:lvl>
  </w:abstractNum>
  <w:abstractNum w:abstractNumId="7">
    <w:nsid w:val="6683039A"/>
    <w:multiLevelType w:val="hybridMultilevel"/>
    <w:tmpl w:val="C492C5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B544284"/>
    <w:multiLevelType w:val="hybridMultilevel"/>
    <w:tmpl w:val="93F4A48C"/>
    <w:lvl w:ilvl="0" w:tplc="D7CAF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E04D66"/>
    <w:multiLevelType w:val="hybridMultilevel"/>
    <w:tmpl w:val="0270025E"/>
    <w:lvl w:ilvl="0" w:tplc="9AA6680A">
      <w:start w:val="1"/>
      <w:numFmt w:val="decimal"/>
      <w:lvlText w:val="%1-"/>
      <w:lvlJc w:val="left"/>
      <w:pPr>
        <w:ind w:left="54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7C730F0D"/>
    <w:multiLevelType w:val="hybridMultilevel"/>
    <w:tmpl w:val="841EE7A0"/>
    <w:lvl w:ilvl="0" w:tplc="F8E4FA4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5"/>
  </w:num>
  <w:num w:numId="2">
    <w:abstractNumId w:val="6"/>
  </w:num>
  <w:num w:numId="3">
    <w:abstractNumId w:val="8"/>
  </w:num>
  <w:num w:numId="4">
    <w:abstractNumId w:val="7"/>
  </w:num>
  <w:num w:numId="5">
    <w:abstractNumId w:val="9"/>
  </w:num>
  <w:num w:numId="6">
    <w:abstractNumId w:val="1"/>
  </w:num>
  <w:num w:numId="7">
    <w:abstractNumId w:val="2"/>
  </w:num>
  <w:num w:numId="8">
    <w:abstractNumId w:val="4"/>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B25"/>
    <w:rsid w:val="00074C89"/>
    <w:rsid w:val="00081AC8"/>
    <w:rsid w:val="0008712D"/>
    <w:rsid w:val="000A3A17"/>
    <w:rsid w:val="000A3FF6"/>
    <w:rsid w:val="000D5672"/>
    <w:rsid w:val="00100FE6"/>
    <w:rsid w:val="00115913"/>
    <w:rsid w:val="0012383E"/>
    <w:rsid w:val="001303E0"/>
    <w:rsid w:val="00171D81"/>
    <w:rsid w:val="00180865"/>
    <w:rsid w:val="001E13F9"/>
    <w:rsid w:val="00201256"/>
    <w:rsid w:val="0021608E"/>
    <w:rsid w:val="00252FAB"/>
    <w:rsid w:val="00260702"/>
    <w:rsid w:val="002624EB"/>
    <w:rsid w:val="002A4AFF"/>
    <w:rsid w:val="002B33FF"/>
    <w:rsid w:val="002B5133"/>
    <w:rsid w:val="002C62C7"/>
    <w:rsid w:val="00315E06"/>
    <w:rsid w:val="003274AD"/>
    <w:rsid w:val="0033713C"/>
    <w:rsid w:val="00351A7F"/>
    <w:rsid w:val="00356477"/>
    <w:rsid w:val="0036587F"/>
    <w:rsid w:val="0037368E"/>
    <w:rsid w:val="00393586"/>
    <w:rsid w:val="003940C9"/>
    <w:rsid w:val="003E7700"/>
    <w:rsid w:val="00413F56"/>
    <w:rsid w:val="00421099"/>
    <w:rsid w:val="0045355E"/>
    <w:rsid w:val="00457F16"/>
    <w:rsid w:val="00482D6A"/>
    <w:rsid w:val="00486419"/>
    <w:rsid w:val="00491784"/>
    <w:rsid w:val="004A1971"/>
    <w:rsid w:val="00520F72"/>
    <w:rsid w:val="005E1393"/>
    <w:rsid w:val="005E7D70"/>
    <w:rsid w:val="00654379"/>
    <w:rsid w:val="006656B5"/>
    <w:rsid w:val="006C6010"/>
    <w:rsid w:val="006D5486"/>
    <w:rsid w:val="006E5216"/>
    <w:rsid w:val="00781B25"/>
    <w:rsid w:val="007A53F3"/>
    <w:rsid w:val="007C2397"/>
    <w:rsid w:val="0080777F"/>
    <w:rsid w:val="008951E1"/>
    <w:rsid w:val="0089528F"/>
    <w:rsid w:val="008C51C2"/>
    <w:rsid w:val="008C60D3"/>
    <w:rsid w:val="008D7121"/>
    <w:rsid w:val="008E5C1D"/>
    <w:rsid w:val="008F663A"/>
    <w:rsid w:val="00927221"/>
    <w:rsid w:val="009A60AD"/>
    <w:rsid w:val="009B6EEE"/>
    <w:rsid w:val="00A06B00"/>
    <w:rsid w:val="00A95F6C"/>
    <w:rsid w:val="00AA6069"/>
    <w:rsid w:val="00AA6C23"/>
    <w:rsid w:val="00AF158F"/>
    <w:rsid w:val="00B05B7E"/>
    <w:rsid w:val="00B10ECC"/>
    <w:rsid w:val="00B1287A"/>
    <w:rsid w:val="00B37865"/>
    <w:rsid w:val="00B537F7"/>
    <w:rsid w:val="00BD4D51"/>
    <w:rsid w:val="00BD5B22"/>
    <w:rsid w:val="00BF4523"/>
    <w:rsid w:val="00C16170"/>
    <w:rsid w:val="00C27BFB"/>
    <w:rsid w:val="00CB00E7"/>
    <w:rsid w:val="00CC1073"/>
    <w:rsid w:val="00CD1056"/>
    <w:rsid w:val="00D33CAC"/>
    <w:rsid w:val="00D6260A"/>
    <w:rsid w:val="00D83C81"/>
    <w:rsid w:val="00DB75A7"/>
    <w:rsid w:val="00DC2C89"/>
    <w:rsid w:val="00DD7BCC"/>
    <w:rsid w:val="00E152B3"/>
    <w:rsid w:val="00E2120A"/>
    <w:rsid w:val="00E250A3"/>
    <w:rsid w:val="00E43382"/>
    <w:rsid w:val="00EB0498"/>
    <w:rsid w:val="00EF6EDF"/>
    <w:rsid w:val="00F20322"/>
    <w:rsid w:val="00F4517B"/>
    <w:rsid w:val="00F671B4"/>
    <w:rsid w:val="00FC64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B25"/>
    <w:pPr>
      <w:widowControl w:val="0"/>
      <w:overflowPunct w:val="0"/>
      <w:autoSpaceDE w:val="0"/>
      <w:autoSpaceDN w:val="0"/>
      <w:bidi/>
      <w:adjustRightInd w:val="0"/>
      <w:spacing w:after="0" w:line="240" w:lineRule="auto"/>
      <w:textAlignment w:val="baseline"/>
    </w:pPr>
    <w:rPr>
      <w:rFonts w:ascii="Times New Roman" w:eastAsia="Times New Roman" w:hAnsi="Times New Roman" w:cs="Times New Roman"/>
      <w:sz w:val="24"/>
      <w:szCs w:val="20"/>
      <w:lang w:val="ar-SA" w:eastAsia="ar-SA"/>
    </w:rPr>
  </w:style>
  <w:style w:type="paragraph" w:styleId="Heading9">
    <w:name w:val="heading 9"/>
    <w:basedOn w:val="Normal"/>
    <w:next w:val="Normal"/>
    <w:link w:val="Heading9Char"/>
    <w:qFormat/>
    <w:rsid w:val="00781B25"/>
    <w:pPr>
      <w:bidi w:val="0"/>
      <w:spacing w:before="240" w:after="60"/>
      <w:outlineLvl w:val="8"/>
    </w:pPr>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81B25"/>
    <w:pPr>
      <w:overflowPunct/>
      <w:autoSpaceDE/>
      <w:autoSpaceDN/>
      <w:adjustRightInd/>
      <w:spacing w:line="192" w:lineRule="auto"/>
      <w:jc w:val="center"/>
      <w:textAlignment w:val="auto"/>
    </w:pPr>
    <w:rPr>
      <w:szCs w:val="28"/>
    </w:rPr>
  </w:style>
  <w:style w:type="character" w:customStyle="1" w:styleId="TitleChar">
    <w:name w:val="Title Char"/>
    <w:basedOn w:val="DefaultParagraphFont"/>
    <w:link w:val="Title"/>
    <w:rsid w:val="00781B25"/>
    <w:rPr>
      <w:rFonts w:ascii="Times New Roman" w:eastAsia="Times New Roman" w:hAnsi="Times New Roman" w:cs="Times New Roman"/>
      <w:sz w:val="24"/>
      <w:szCs w:val="28"/>
      <w:lang w:val="ar-SA" w:eastAsia="ar-SA"/>
    </w:rPr>
  </w:style>
  <w:style w:type="character" w:customStyle="1" w:styleId="Heading9Char">
    <w:name w:val="Heading 9 Char"/>
    <w:basedOn w:val="DefaultParagraphFont"/>
    <w:link w:val="Heading9"/>
    <w:rsid w:val="00781B25"/>
    <w:rPr>
      <w:rFonts w:ascii="Arial" w:eastAsia="Times New Roman" w:hAnsi="Arial" w:cs="Arial"/>
    </w:rPr>
  </w:style>
  <w:style w:type="paragraph" w:styleId="ListParagraph">
    <w:name w:val="List Paragraph"/>
    <w:basedOn w:val="Normal"/>
    <w:uiPriority w:val="34"/>
    <w:qFormat/>
    <w:rsid w:val="003274AD"/>
    <w:pPr>
      <w:ind w:left="720"/>
      <w:contextualSpacing/>
    </w:pPr>
  </w:style>
  <w:style w:type="paragraph" w:styleId="Header">
    <w:name w:val="header"/>
    <w:basedOn w:val="Normal"/>
    <w:link w:val="HeaderChar"/>
    <w:uiPriority w:val="99"/>
    <w:unhideWhenUsed/>
    <w:rsid w:val="00927221"/>
    <w:pPr>
      <w:tabs>
        <w:tab w:val="center" w:pos="4680"/>
        <w:tab w:val="right" w:pos="9360"/>
      </w:tabs>
    </w:pPr>
  </w:style>
  <w:style w:type="character" w:customStyle="1" w:styleId="HeaderChar">
    <w:name w:val="Header Char"/>
    <w:basedOn w:val="DefaultParagraphFont"/>
    <w:link w:val="Header"/>
    <w:uiPriority w:val="99"/>
    <w:rsid w:val="00927221"/>
    <w:rPr>
      <w:rFonts w:ascii="Times New Roman" w:eastAsia="Times New Roman" w:hAnsi="Times New Roman" w:cs="Times New Roman"/>
      <w:sz w:val="24"/>
      <w:szCs w:val="20"/>
      <w:lang w:val="ar-SA" w:eastAsia="ar-SA"/>
    </w:rPr>
  </w:style>
  <w:style w:type="paragraph" w:styleId="Footer">
    <w:name w:val="footer"/>
    <w:basedOn w:val="Normal"/>
    <w:link w:val="FooterChar"/>
    <w:uiPriority w:val="99"/>
    <w:unhideWhenUsed/>
    <w:rsid w:val="00927221"/>
    <w:pPr>
      <w:tabs>
        <w:tab w:val="center" w:pos="4680"/>
        <w:tab w:val="right" w:pos="9360"/>
      </w:tabs>
    </w:pPr>
  </w:style>
  <w:style w:type="character" w:customStyle="1" w:styleId="FooterChar">
    <w:name w:val="Footer Char"/>
    <w:basedOn w:val="DefaultParagraphFont"/>
    <w:link w:val="Footer"/>
    <w:uiPriority w:val="99"/>
    <w:rsid w:val="00927221"/>
    <w:rPr>
      <w:rFonts w:ascii="Times New Roman" w:eastAsia="Times New Roman" w:hAnsi="Times New Roman" w:cs="Times New Roman"/>
      <w:sz w:val="24"/>
      <w:szCs w:val="20"/>
      <w:lang w:val="ar-SA" w:eastAsia="ar-SA"/>
    </w:rPr>
  </w:style>
  <w:style w:type="paragraph" w:styleId="BalloonText">
    <w:name w:val="Balloon Text"/>
    <w:basedOn w:val="Normal"/>
    <w:link w:val="BalloonTextChar"/>
    <w:uiPriority w:val="99"/>
    <w:semiHidden/>
    <w:unhideWhenUsed/>
    <w:rsid w:val="00F20322"/>
    <w:rPr>
      <w:rFonts w:ascii="Tahoma" w:hAnsi="Tahoma" w:cs="Tahoma"/>
      <w:sz w:val="16"/>
      <w:szCs w:val="16"/>
    </w:rPr>
  </w:style>
  <w:style w:type="character" w:customStyle="1" w:styleId="BalloonTextChar">
    <w:name w:val="Balloon Text Char"/>
    <w:basedOn w:val="DefaultParagraphFont"/>
    <w:link w:val="BalloonText"/>
    <w:uiPriority w:val="99"/>
    <w:semiHidden/>
    <w:rsid w:val="00F20322"/>
    <w:rPr>
      <w:rFonts w:ascii="Tahoma" w:eastAsia="Times New Roman" w:hAnsi="Tahoma" w:cs="Tahoma"/>
      <w:sz w:val="16"/>
      <w:szCs w:val="16"/>
      <w:lang w:val="ar-S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B25"/>
    <w:pPr>
      <w:widowControl w:val="0"/>
      <w:overflowPunct w:val="0"/>
      <w:autoSpaceDE w:val="0"/>
      <w:autoSpaceDN w:val="0"/>
      <w:bidi/>
      <w:adjustRightInd w:val="0"/>
      <w:spacing w:after="0" w:line="240" w:lineRule="auto"/>
      <w:textAlignment w:val="baseline"/>
    </w:pPr>
    <w:rPr>
      <w:rFonts w:ascii="Times New Roman" w:eastAsia="Times New Roman" w:hAnsi="Times New Roman" w:cs="Times New Roman"/>
      <w:sz w:val="24"/>
      <w:szCs w:val="20"/>
      <w:lang w:val="ar-SA" w:eastAsia="ar-SA"/>
    </w:rPr>
  </w:style>
  <w:style w:type="paragraph" w:styleId="Heading9">
    <w:name w:val="heading 9"/>
    <w:basedOn w:val="Normal"/>
    <w:next w:val="Normal"/>
    <w:link w:val="Heading9Char"/>
    <w:qFormat/>
    <w:rsid w:val="00781B25"/>
    <w:pPr>
      <w:bidi w:val="0"/>
      <w:spacing w:before="240" w:after="60"/>
      <w:outlineLvl w:val="8"/>
    </w:pPr>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81B25"/>
    <w:pPr>
      <w:overflowPunct/>
      <w:autoSpaceDE/>
      <w:autoSpaceDN/>
      <w:adjustRightInd/>
      <w:spacing w:line="192" w:lineRule="auto"/>
      <w:jc w:val="center"/>
      <w:textAlignment w:val="auto"/>
    </w:pPr>
    <w:rPr>
      <w:szCs w:val="28"/>
    </w:rPr>
  </w:style>
  <w:style w:type="character" w:customStyle="1" w:styleId="TitleChar">
    <w:name w:val="Title Char"/>
    <w:basedOn w:val="DefaultParagraphFont"/>
    <w:link w:val="Title"/>
    <w:rsid w:val="00781B25"/>
    <w:rPr>
      <w:rFonts w:ascii="Times New Roman" w:eastAsia="Times New Roman" w:hAnsi="Times New Roman" w:cs="Times New Roman"/>
      <w:sz w:val="24"/>
      <w:szCs w:val="28"/>
      <w:lang w:val="ar-SA" w:eastAsia="ar-SA"/>
    </w:rPr>
  </w:style>
  <w:style w:type="character" w:customStyle="1" w:styleId="Heading9Char">
    <w:name w:val="Heading 9 Char"/>
    <w:basedOn w:val="DefaultParagraphFont"/>
    <w:link w:val="Heading9"/>
    <w:rsid w:val="00781B25"/>
    <w:rPr>
      <w:rFonts w:ascii="Arial" w:eastAsia="Times New Roman" w:hAnsi="Arial" w:cs="Arial"/>
    </w:rPr>
  </w:style>
  <w:style w:type="paragraph" w:styleId="ListParagraph">
    <w:name w:val="List Paragraph"/>
    <w:basedOn w:val="Normal"/>
    <w:uiPriority w:val="34"/>
    <w:qFormat/>
    <w:rsid w:val="003274AD"/>
    <w:pPr>
      <w:ind w:left="720"/>
      <w:contextualSpacing/>
    </w:pPr>
  </w:style>
  <w:style w:type="paragraph" w:styleId="Header">
    <w:name w:val="header"/>
    <w:basedOn w:val="Normal"/>
    <w:link w:val="HeaderChar"/>
    <w:uiPriority w:val="99"/>
    <w:unhideWhenUsed/>
    <w:rsid w:val="00927221"/>
    <w:pPr>
      <w:tabs>
        <w:tab w:val="center" w:pos="4680"/>
        <w:tab w:val="right" w:pos="9360"/>
      </w:tabs>
    </w:pPr>
  </w:style>
  <w:style w:type="character" w:customStyle="1" w:styleId="HeaderChar">
    <w:name w:val="Header Char"/>
    <w:basedOn w:val="DefaultParagraphFont"/>
    <w:link w:val="Header"/>
    <w:uiPriority w:val="99"/>
    <w:rsid w:val="00927221"/>
    <w:rPr>
      <w:rFonts w:ascii="Times New Roman" w:eastAsia="Times New Roman" w:hAnsi="Times New Roman" w:cs="Times New Roman"/>
      <w:sz w:val="24"/>
      <w:szCs w:val="20"/>
      <w:lang w:val="ar-SA" w:eastAsia="ar-SA"/>
    </w:rPr>
  </w:style>
  <w:style w:type="paragraph" w:styleId="Footer">
    <w:name w:val="footer"/>
    <w:basedOn w:val="Normal"/>
    <w:link w:val="FooterChar"/>
    <w:uiPriority w:val="99"/>
    <w:unhideWhenUsed/>
    <w:rsid w:val="00927221"/>
    <w:pPr>
      <w:tabs>
        <w:tab w:val="center" w:pos="4680"/>
        <w:tab w:val="right" w:pos="9360"/>
      </w:tabs>
    </w:pPr>
  </w:style>
  <w:style w:type="character" w:customStyle="1" w:styleId="FooterChar">
    <w:name w:val="Footer Char"/>
    <w:basedOn w:val="DefaultParagraphFont"/>
    <w:link w:val="Footer"/>
    <w:uiPriority w:val="99"/>
    <w:rsid w:val="00927221"/>
    <w:rPr>
      <w:rFonts w:ascii="Times New Roman" w:eastAsia="Times New Roman" w:hAnsi="Times New Roman" w:cs="Times New Roman"/>
      <w:sz w:val="24"/>
      <w:szCs w:val="20"/>
      <w:lang w:val="ar-SA" w:eastAsia="ar-SA"/>
    </w:rPr>
  </w:style>
  <w:style w:type="paragraph" w:styleId="BalloonText">
    <w:name w:val="Balloon Text"/>
    <w:basedOn w:val="Normal"/>
    <w:link w:val="BalloonTextChar"/>
    <w:uiPriority w:val="99"/>
    <w:semiHidden/>
    <w:unhideWhenUsed/>
    <w:rsid w:val="00F20322"/>
    <w:rPr>
      <w:rFonts w:ascii="Tahoma" w:hAnsi="Tahoma" w:cs="Tahoma"/>
      <w:sz w:val="16"/>
      <w:szCs w:val="16"/>
    </w:rPr>
  </w:style>
  <w:style w:type="character" w:customStyle="1" w:styleId="BalloonTextChar">
    <w:name w:val="Balloon Text Char"/>
    <w:basedOn w:val="DefaultParagraphFont"/>
    <w:link w:val="BalloonText"/>
    <w:uiPriority w:val="99"/>
    <w:semiHidden/>
    <w:rsid w:val="00F20322"/>
    <w:rPr>
      <w:rFonts w:ascii="Tahoma" w:eastAsia="Times New Roman" w:hAnsi="Tahoma" w:cs="Tahoma"/>
      <w:sz w:val="16"/>
      <w:szCs w:val="16"/>
      <w:lang w:val="ar-S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423DE-1CAF-470D-933F-C3D7B4EB2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dalal</dc:creator>
  <cp:lastModifiedBy>Eng. Sabah Samour</cp:lastModifiedBy>
  <cp:revision>3</cp:revision>
  <cp:lastPrinted>2013-09-03T08:12:00Z</cp:lastPrinted>
  <dcterms:created xsi:type="dcterms:W3CDTF">2013-09-03T07:41:00Z</dcterms:created>
  <dcterms:modified xsi:type="dcterms:W3CDTF">2013-09-03T08:50:00Z</dcterms:modified>
</cp:coreProperties>
</file>